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8E1B6" w14:textId="77777777" w:rsidR="00C317A6" w:rsidRDefault="00B324D8" w:rsidP="00B324D8">
      <w:pPr>
        <w:tabs>
          <w:tab w:val="right" w:pos="12870"/>
        </w:tabs>
        <w:jc w:val="right"/>
        <w:rPr>
          <w:b/>
        </w:rPr>
      </w:pPr>
      <w:r>
        <w:rPr>
          <w:b/>
          <w:noProof/>
          <w:lang w:val="en-US"/>
        </w:rPr>
        <w:drawing>
          <wp:anchor distT="0" distB="0" distL="114300" distR="114300" simplePos="0" relativeHeight="251658240" behindDoc="0" locked="0" layoutInCell="1" allowOverlap="1" wp14:anchorId="1BAC79CE" wp14:editId="42C998FF">
            <wp:simplePos x="0" y="0"/>
            <wp:positionH relativeFrom="column">
              <wp:posOffset>3467100</wp:posOffset>
            </wp:positionH>
            <wp:positionV relativeFrom="paragraph">
              <wp:posOffset>0</wp:posOffset>
            </wp:positionV>
            <wp:extent cx="2381250" cy="657225"/>
            <wp:effectExtent l="0" t="0" r="0" b="9525"/>
            <wp:wrapSquare wrapText="bothSides"/>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2381250" cy="657225"/>
                    </a:xfrm>
                    <a:prstGeom prst="rect">
                      <a:avLst/>
                    </a:prstGeom>
                    <a:ln/>
                  </pic:spPr>
                </pic:pic>
              </a:graphicData>
            </a:graphic>
          </wp:anchor>
        </w:drawing>
      </w:r>
      <w:r w:rsidR="003A4E93">
        <w:rPr>
          <w:b/>
          <w:noProof/>
          <w:lang w:val="en-US"/>
        </w:rPr>
        <w:drawing>
          <wp:inline distT="114300" distB="114300" distL="114300" distR="114300" wp14:anchorId="4AFF3B37" wp14:editId="3C8F78E2">
            <wp:extent cx="1905000" cy="657225"/>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905000" cy="657225"/>
                    </a:xfrm>
                    <a:prstGeom prst="rect">
                      <a:avLst/>
                    </a:prstGeom>
                    <a:ln/>
                  </pic:spPr>
                </pic:pic>
              </a:graphicData>
            </a:graphic>
          </wp:inline>
        </w:drawing>
      </w:r>
      <w:r w:rsidR="003A4E93">
        <w:rPr>
          <w:b/>
        </w:rPr>
        <w:tab/>
      </w:r>
    </w:p>
    <w:p w14:paraId="4087C8A7" w14:textId="77777777" w:rsidR="00C317A6" w:rsidRDefault="003A4E93">
      <w:pPr>
        <w:jc w:val="center"/>
        <w:rPr>
          <w:b/>
        </w:rPr>
      </w:pPr>
      <w:r>
        <w:rPr>
          <w:b/>
        </w:rPr>
        <w:t xml:space="preserve">BPC Data Approach </w:t>
      </w:r>
    </w:p>
    <w:p w14:paraId="342977B9" w14:textId="77777777" w:rsidR="00C317A6" w:rsidRDefault="003A4E93">
      <w:pPr>
        <w:jc w:val="center"/>
        <w:rPr>
          <w:b/>
        </w:rPr>
      </w:pPr>
      <w:r>
        <w:rPr>
          <w:b/>
        </w:rPr>
        <w:t xml:space="preserve">ECEP </w:t>
      </w:r>
    </w:p>
    <w:p w14:paraId="35E2D1DE" w14:textId="77777777" w:rsidR="00C317A6" w:rsidRDefault="003A4E93">
      <w:pPr>
        <w:jc w:val="center"/>
        <w:rPr>
          <w:b/>
        </w:rPr>
      </w:pPr>
      <w:r>
        <w:rPr>
          <w:b/>
        </w:rPr>
        <w:t>2018</w:t>
      </w:r>
    </w:p>
    <w:p w14:paraId="599A0D6F" w14:textId="77777777" w:rsidR="00C317A6" w:rsidRDefault="00C317A6">
      <w:pPr>
        <w:jc w:val="center"/>
        <w:rPr>
          <w:b/>
        </w:rPr>
      </w:pPr>
    </w:p>
    <w:p w14:paraId="060248B9" w14:textId="422968F7" w:rsidR="00C317A6" w:rsidRPr="00B324D8" w:rsidRDefault="003A4E93">
      <w:pPr>
        <w:rPr>
          <w:rFonts w:asciiTheme="minorHAnsi" w:hAnsiTheme="minorHAnsi" w:cstheme="minorHAnsi"/>
        </w:rPr>
      </w:pPr>
      <w:r w:rsidRPr="00B51745">
        <w:rPr>
          <w:rFonts w:asciiTheme="minorHAnsi" w:hAnsiTheme="minorHAnsi" w:cstheme="minorHAnsi"/>
          <w:b/>
          <w:sz w:val="24"/>
        </w:rPr>
        <w:t>Overview</w:t>
      </w:r>
      <w:r w:rsidRPr="00B324D8">
        <w:rPr>
          <w:rFonts w:asciiTheme="minorHAnsi" w:hAnsiTheme="minorHAnsi" w:cstheme="minorHAnsi"/>
          <w:b/>
        </w:rPr>
        <w:t xml:space="preserve">: </w:t>
      </w:r>
      <w:r w:rsidRPr="00B324D8">
        <w:rPr>
          <w:rFonts w:asciiTheme="minorHAnsi" w:hAnsiTheme="minorHAnsi" w:cstheme="minorHAnsi"/>
        </w:rPr>
        <w:t xml:space="preserve">This document was created in partnership between the ECEP Annual Meeting Steering Committee and the Evaluator Working Group to help states prepare for the January 2018 meeting.  </w:t>
      </w:r>
      <w:r w:rsidRPr="00B324D8">
        <w:rPr>
          <w:rFonts w:asciiTheme="minorHAnsi" w:hAnsiTheme="minorHAnsi" w:cstheme="minorHAnsi"/>
          <w:b/>
          <w:color w:val="9900FF"/>
        </w:rPr>
        <w:t>State</w:t>
      </w:r>
      <w:r w:rsidR="002831C9">
        <w:rPr>
          <w:rFonts w:asciiTheme="minorHAnsi" w:hAnsiTheme="minorHAnsi" w:cstheme="minorHAnsi"/>
          <w:b/>
          <w:color w:val="9900FF"/>
        </w:rPr>
        <w:t xml:space="preserve"> team</w:t>
      </w:r>
      <w:r w:rsidRPr="00B324D8">
        <w:rPr>
          <w:rFonts w:asciiTheme="minorHAnsi" w:hAnsiTheme="minorHAnsi" w:cstheme="minorHAnsi"/>
          <w:b/>
          <w:color w:val="9900FF"/>
        </w:rPr>
        <w:t>s are asked to complete the two tables (starting on page 3) by January 1, 2018</w:t>
      </w:r>
      <w:r w:rsidRPr="00B324D8">
        <w:rPr>
          <w:rFonts w:asciiTheme="minorHAnsi" w:hAnsiTheme="minorHAnsi" w:cstheme="minorHAnsi"/>
        </w:rPr>
        <w:t xml:space="preserve">.  These two tables ask you to reflect on your state’s strategy for broadening participation in computing and ask you to consider the ease of collecting a set of specific data in support of your state’s BPC goals, and the value of this data.  These tables do not ask for you to collect the data. These tables will be used to guide a process that includes shared work at the annual meeting.  Please return your completed form to Rebecca </w:t>
      </w:r>
      <w:proofErr w:type="spellStart"/>
      <w:r w:rsidRPr="00B324D8">
        <w:rPr>
          <w:rFonts w:asciiTheme="minorHAnsi" w:hAnsiTheme="minorHAnsi" w:cstheme="minorHAnsi"/>
        </w:rPr>
        <w:t>Zarch</w:t>
      </w:r>
      <w:proofErr w:type="spellEnd"/>
      <w:r w:rsidRPr="00B324D8">
        <w:rPr>
          <w:rFonts w:asciiTheme="minorHAnsi" w:hAnsiTheme="minorHAnsi" w:cstheme="minorHAnsi"/>
        </w:rPr>
        <w:t xml:space="preserve"> </w:t>
      </w:r>
      <w:r w:rsidR="002831C9">
        <w:rPr>
          <w:rFonts w:asciiTheme="minorHAnsi" w:hAnsiTheme="minorHAnsi" w:cstheme="minorHAnsi"/>
        </w:rPr>
        <w:t>(</w:t>
      </w:r>
      <w:r w:rsidRPr="00B324D8">
        <w:rPr>
          <w:rFonts w:asciiTheme="minorHAnsi" w:hAnsiTheme="minorHAnsi" w:cstheme="minorHAnsi"/>
        </w:rPr>
        <w:t xml:space="preserve">at </w:t>
      </w:r>
      <w:hyperlink r:id="rId9">
        <w:r w:rsidRPr="00B324D8">
          <w:rPr>
            <w:rFonts w:asciiTheme="minorHAnsi" w:hAnsiTheme="minorHAnsi" w:cstheme="minorHAnsi"/>
            <w:color w:val="1155CC"/>
            <w:u w:val="single"/>
          </w:rPr>
          <w:t>rzarch@sagefoxgroup.com</w:t>
        </w:r>
      </w:hyperlink>
      <w:r w:rsidR="002831C9">
        <w:rPr>
          <w:rFonts w:asciiTheme="minorHAnsi" w:hAnsiTheme="minorHAnsi" w:cstheme="minorHAnsi"/>
          <w:color w:val="1155CC"/>
          <w:u w:val="single"/>
        </w:rPr>
        <w:t>)</w:t>
      </w:r>
      <w:r w:rsidRPr="00B324D8">
        <w:rPr>
          <w:rFonts w:asciiTheme="minorHAnsi" w:hAnsiTheme="minorHAnsi" w:cstheme="minorHAnsi"/>
        </w:rPr>
        <w:t xml:space="preserve"> and Sarah </w:t>
      </w:r>
      <w:proofErr w:type="spellStart"/>
      <w:r w:rsidRPr="00B324D8">
        <w:rPr>
          <w:rFonts w:asciiTheme="minorHAnsi" w:hAnsiTheme="minorHAnsi" w:cstheme="minorHAnsi"/>
        </w:rPr>
        <w:t>Dunton</w:t>
      </w:r>
      <w:proofErr w:type="spellEnd"/>
      <w:r w:rsidRPr="00B324D8">
        <w:rPr>
          <w:rFonts w:asciiTheme="minorHAnsi" w:hAnsiTheme="minorHAnsi" w:cstheme="minorHAnsi"/>
        </w:rPr>
        <w:t xml:space="preserve"> at </w:t>
      </w:r>
      <w:hyperlink r:id="rId10">
        <w:r w:rsidRPr="00B324D8">
          <w:rPr>
            <w:rFonts w:asciiTheme="minorHAnsi" w:hAnsiTheme="minorHAnsi" w:cstheme="minorHAnsi"/>
            <w:color w:val="1155CC"/>
            <w:u w:val="single"/>
          </w:rPr>
          <w:t>sdunton@cs.umass.edu</w:t>
        </w:r>
      </w:hyperlink>
      <w:r w:rsidRPr="00B324D8">
        <w:rPr>
          <w:rFonts w:asciiTheme="minorHAnsi" w:hAnsiTheme="minorHAnsi" w:cstheme="minorHAnsi"/>
        </w:rPr>
        <w:t xml:space="preserve">. Any questions can be directed to Rebecca </w:t>
      </w:r>
      <w:proofErr w:type="spellStart"/>
      <w:r w:rsidRPr="00B324D8">
        <w:rPr>
          <w:rFonts w:asciiTheme="minorHAnsi" w:hAnsiTheme="minorHAnsi" w:cstheme="minorHAnsi"/>
        </w:rPr>
        <w:t>Zarch</w:t>
      </w:r>
      <w:proofErr w:type="spellEnd"/>
      <w:r w:rsidRPr="00B324D8">
        <w:rPr>
          <w:rFonts w:asciiTheme="minorHAnsi" w:hAnsiTheme="minorHAnsi" w:cstheme="minorHAnsi"/>
        </w:rPr>
        <w:t xml:space="preserve">. </w:t>
      </w:r>
    </w:p>
    <w:p w14:paraId="20AC9C2E" w14:textId="77777777" w:rsidR="00C317A6" w:rsidRPr="00B324D8" w:rsidRDefault="00C317A6">
      <w:pPr>
        <w:rPr>
          <w:rFonts w:asciiTheme="minorHAnsi" w:hAnsiTheme="minorHAnsi" w:cstheme="minorHAnsi"/>
          <w:b/>
        </w:rPr>
      </w:pPr>
    </w:p>
    <w:p w14:paraId="18F04251" w14:textId="7E58DD9B" w:rsidR="00C317A6" w:rsidRPr="00B324D8" w:rsidRDefault="003A4E93">
      <w:pPr>
        <w:rPr>
          <w:rFonts w:asciiTheme="minorHAnsi" w:hAnsiTheme="minorHAnsi" w:cstheme="minorHAnsi"/>
        </w:rPr>
      </w:pPr>
      <w:r w:rsidRPr="00B51745">
        <w:rPr>
          <w:rFonts w:asciiTheme="minorHAnsi" w:hAnsiTheme="minorHAnsi" w:cstheme="minorHAnsi"/>
          <w:b/>
          <w:sz w:val="24"/>
        </w:rPr>
        <w:t>Purpose</w:t>
      </w:r>
      <w:r w:rsidRPr="00B324D8">
        <w:rPr>
          <w:rFonts w:asciiTheme="minorHAnsi" w:hAnsiTheme="minorHAnsi" w:cstheme="minorHAnsi"/>
          <w:b/>
        </w:rPr>
        <w:t xml:space="preserve">: </w:t>
      </w:r>
      <w:r w:rsidRPr="00B324D8">
        <w:rPr>
          <w:rFonts w:asciiTheme="minorHAnsi" w:hAnsiTheme="minorHAnsi" w:cstheme="minorHAnsi"/>
        </w:rPr>
        <w:t xml:space="preserve">The ECEP community has identified the 2018 Annual meeting topic to be: </w:t>
      </w:r>
      <w:r w:rsidRPr="00B324D8">
        <w:rPr>
          <w:rFonts w:asciiTheme="minorHAnsi" w:hAnsiTheme="minorHAnsi" w:cstheme="minorHAnsi"/>
          <w:b/>
        </w:rPr>
        <w:t>How to set measurable goals to broaden participation in computing/measurement of broadening participation</w:t>
      </w:r>
      <w:r w:rsidRPr="00B324D8">
        <w:rPr>
          <w:rFonts w:asciiTheme="minorHAnsi" w:hAnsiTheme="minorHAnsi" w:cstheme="minorHAnsi"/>
        </w:rPr>
        <w:t>.  This topic emerged from the planning committee, on which 8 states are represented.  This topic has gained more urgency over the last year as identified on the ECEP State Survey, and out of the BPC-A meeting at the CISE convening in March 2017 when EDC/</w:t>
      </w:r>
      <w:proofErr w:type="spellStart"/>
      <w:r w:rsidRPr="00B324D8">
        <w:rPr>
          <w:rFonts w:asciiTheme="minorHAnsi" w:hAnsiTheme="minorHAnsi" w:cstheme="minorHAnsi"/>
        </w:rPr>
        <w:t>W</w:t>
      </w:r>
      <w:r w:rsidR="002831C9">
        <w:rPr>
          <w:rFonts w:asciiTheme="minorHAnsi" w:hAnsiTheme="minorHAnsi" w:cstheme="minorHAnsi"/>
        </w:rPr>
        <w:t>e</w:t>
      </w:r>
      <w:r w:rsidRPr="00B324D8">
        <w:rPr>
          <w:rFonts w:asciiTheme="minorHAnsi" w:hAnsiTheme="minorHAnsi" w:cstheme="minorHAnsi"/>
        </w:rPr>
        <w:t>stat</w:t>
      </w:r>
      <w:proofErr w:type="spellEnd"/>
      <w:r w:rsidRPr="00B324D8">
        <w:rPr>
          <w:rFonts w:asciiTheme="minorHAnsi" w:hAnsiTheme="minorHAnsi" w:cstheme="minorHAnsi"/>
        </w:rPr>
        <w:t xml:space="preserve"> presented the results of the BPC-A evaluation </w:t>
      </w:r>
      <w:r w:rsidR="002831C9">
        <w:rPr>
          <w:rFonts w:asciiTheme="minorHAnsi" w:hAnsiTheme="minorHAnsi" w:cstheme="minorHAnsi"/>
        </w:rPr>
        <w:t>and the limitations of their data</w:t>
      </w:r>
      <w:r w:rsidRPr="00B324D8">
        <w:rPr>
          <w:rFonts w:asciiTheme="minorHAnsi" w:hAnsiTheme="minorHAnsi" w:cstheme="minorHAnsi"/>
        </w:rPr>
        <w:t>.  Planning for and tracking broadening participation is also becoming a</w:t>
      </w:r>
      <w:r w:rsidR="002831C9">
        <w:rPr>
          <w:rFonts w:asciiTheme="minorHAnsi" w:hAnsiTheme="minorHAnsi" w:cstheme="minorHAnsi"/>
        </w:rPr>
        <w:t>n</w:t>
      </w:r>
      <w:r w:rsidRPr="00B324D8">
        <w:rPr>
          <w:rFonts w:asciiTheme="minorHAnsi" w:hAnsiTheme="minorHAnsi" w:cstheme="minorHAnsi"/>
        </w:rPr>
        <w:t xml:space="preserve"> area of increased interest across NSF as they work to promote </w:t>
      </w:r>
      <w:hyperlink r:id="rId11">
        <w:r w:rsidRPr="00B324D8">
          <w:rPr>
            <w:rFonts w:asciiTheme="minorHAnsi" w:hAnsiTheme="minorHAnsi" w:cstheme="minorHAnsi"/>
            <w:color w:val="1155CC"/>
            <w:u w:val="single"/>
          </w:rPr>
          <w:t>Accountability for Broadening Participation in STEM</w:t>
        </w:r>
      </w:hyperlink>
      <w:r w:rsidRPr="00B324D8">
        <w:rPr>
          <w:rFonts w:asciiTheme="minorHAnsi" w:hAnsiTheme="minorHAnsi" w:cstheme="minorHAnsi"/>
        </w:rPr>
        <w:t>.</w:t>
      </w:r>
    </w:p>
    <w:p w14:paraId="542CDA57" w14:textId="77777777" w:rsidR="00C317A6" w:rsidRPr="00B324D8" w:rsidRDefault="00C317A6">
      <w:pPr>
        <w:rPr>
          <w:rFonts w:asciiTheme="minorHAnsi" w:hAnsiTheme="minorHAnsi" w:cstheme="minorHAnsi"/>
        </w:rPr>
      </w:pPr>
    </w:p>
    <w:p w14:paraId="57C12F4B" w14:textId="77777777" w:rsidR="00C317A6" w:rsidRPr="00B324D8" w:rsidRDefault="003A4E93">
      <w:pPr>
        <w:rPr>
          <w:rFonts w:asciiTheme="minorHAnsi" w:hAnsiTheme="minorHAnsi" w:cstheme="minorHAnsi"/>
        </w:rPr>
      </w:pPr>
      <w:r w:rsidRPr="00B324D8">
        <w:rPr>
          <w:rFonts w:asciiTheme="minorHAnsi" w:hAnsiTheme="minorHAnsi" w:cstheme="minorHAnsi"/>
        </w:rPr>
        <w:t>Concurrently, the Evaluator Working Group (EWG), funded as a supplement to ECEP to “count” the number of teachers, schools, and students affected by the CS10K program, is seeking to define data requests at the state level to better understand participation in CS, particularly for underrepresented students.  The effort will provide guidance to others looking to document BPC in their states</w:t>
      </w:r>
      <w:r w:rsidR="002831C9">
        <w:rPr>
          <w:rFonts w:asciiTheme="minorHAnsi" w:hAnsiTheme="minorHAnsi" w:cstheme="minorHAnsi"/>
        </w:rPr>
        <w:t xml:space="preserve"> and will hopefully result in a sustainable way to measure the progress of CS education in a given state</w:t>
      </w:r>
      <w:r w:rsidRPr="00B324D8">
        <w:rPr>
          <w:rFonts w:asciiTheme="minorHAnsi" w:hAnsiTheme="minorHAnsi" w:cstheme="minorHAnsi"/>
        </w:rPr>
        <w:t>.</w:t>
      </w:r>
    </w:p>
    <w:p w14:paraId="29403B78" w14:textId="77777777" w:rsidR="00C317A6" w:rsidRPr="00B324D8" w:rsidRDefault="00C317A6">
      <w:pPr>
        <w:rPr>
          <w:rFonts w:asciiTheme="minorHAnsi" w:hAnsiTheme="minorHAnsi" w:cstheme="minorHAnsi"/>
        </w:rPr>
      </w:pPr>
    </w:p>
    <w:p w14:paraId="203641AA" w14:textId="0684106B" w:rsidR="00C317A6" w:rsidRPr="00B324D8" w:rsidRDefault="003A4E93">
      <w:pPr>
        <w:rPr>
          <w:rFonts w:asciiTheme="minorHAnsi" w:hAnsiTheme="minorHAnsi" w:cstheme="minorHAnsi"/>
        </w:rPr>
      </w:pPr>
      <w:r w:rsidRPr="00B324D8">
        <w:rPr>
          <w:rFonts w:asciiTheme="minorHAnsi" w:hAnsiTheme="minorHAnsi" w:cstheme="minorHAnsi"/>
        </w:rPr>
        <w:t>The ECEP community and EWG are natural partners for this work. Currently the EW</w:t>
      </w:r>
      <w:r w:rsidR="002831C9">
        <w:rPr>
          <w:rFonts w:asciiTheme="minorHAnsi" w:hAnsiTheme="minorHAnsi" w:cstheme="minorHAnsi"/>
        </w:rPr>
        <w:t>G</w:t>
      </w:r>
      <w:r w:rsidRPr="00B324D8">
        <w:rPr>
          <w:rFonts w:asciiTheme="minorHAnsi" w:hAnsiTheme="minorHAnsi" w:cstheme="minorHAnsi"/>
        </w:rPr>
        <w:t xml:space="preserve"> work is funded through a subcontract through ECEP.   Many of the ECEP states have developed strategic plans for organizing and advancing CS education in their states, taking into account the unique context of geograph</w:t>
      </w:r>
      <w:r w:rsidR="002831C9">
        <w:rPr>
          <w:rFonts w:asciiTheme="minorHAnsi" w:hAnsiTheme="minorHAnsi" w:cstheme="minorHAnsi"/>
        </w:rPr>
        <w:t>y</w:t>
      </w:r>
      <w:r w:rsidRPr="00B324D8">
        <w:rPr>
          <w:rFonts w:asciiTheme="minorHAnsi" w:hAnsiTheme="minorHAnsi" w:cstheme="minorHAnsi"/>
        </w:rPr>
        <w:t xml:space="preserve">, educational standards, teacher certification, pathways and other factors that influence CS education.  Most teams include partners from the Department of Education.  </w:t>
      </w:r>
      <w:hyperlink r:id="rId12">
        <w:r w:rsidRPr="00B324D8">
          <w:rPr>
            <w:rFonts w:asciiTheme="minorHAnsi" w:hAnsiTheme="minorHAnsi" w:cstheme="minorHAnsi"/>
            <w:color w:val="1155CC"/>
            <w:u w:val="single"/>
          </w:rPr>
          <w:t>These states are also poised to take advantage of the Department of Education’s 200 million dollar investment in CS education</w:t>
        </w:r>
      </w:hyperlink>
      <w:r w:rsidRPr="00B324D8">
        <w:rPr>
          <w:rFonts w:asciiTheme="minorHAnsi" w:hAnsiTheme="minorHAnsi" w:cstheme="minorHAnsi"/>
        </w:rPr>
        <w:t xml:space="preserve">, which will require being able to baseline and track the impact of the investment.  As ECEP plans its next iteration (affectionately referred to as ECEP 2.0) the focus will shift to a more concerted effort on state level data in support of broadening participation.  </w:t>
      </w:r>
    </w:p>
    <w:p w14:paraId="5C81CCC8" w14:textId="77777777" w:rsidR="00C317A6" w:rsidRPr="00B324D8" w:rsidRDefault="00C317A6">
      <w:pPr>
        <w:rPr>
          <w:rFonts w:asciiTheme="minorHAnsi" w:hAnsiTheme="minorHAnsi" w:cstheme="minorHAnsi"/>
        </w:rPr>
      </w:pPr>
    </w:p>
    <w:p w14:paraId="7A99ED12" w14:textId="4418B958" w:rsidR="00C317A6" w:rsidRPr="00B324D8" w:rsidRDefault="003A4E93">
      <w:pPr>
        <w:rPr>
          <w:rFonts w:asciiTheme="minorHAnsi" w:hAnsiTheme="minorHAnsi" w:cstheme="minorHAnsi"/>
        </w:rPr>
      </w:pPr>
      <w:r w:rsidRPr="00B324D8">
        <w:rPr>
          <w:rFonts w:asciiTheme="minorHAnsi" w:hAnsiTheme="minorHAnsi" w:cstheme="minorHAnsi"/>
        </w:rPr>
        <w:t>Collecting statewide data is challenging, as many states are learning.  In the 2017 state survey, only a few states report they are tracking student participation</w:t>
      </w:r>
      <w:r w:rsidR="002831C9">
        <w:rPr>
          <w:rFonts w:asciiTheme="minorHAnsi" w:hAnsiTheme="minorHAnsi" w:cstheme="minorHAnsi"/>
        </w:rPr>
        <w:t>.</w:t>
      </w:r>
      <w:r w:rsidRPr="00B324D8">
        <w:rPr>
          <w:rFonts w:asciiTheme="minorHAnsi" w:hAnsiTheme="minorHAnsi" w:cstheme="minorHAnsi"/>
        </w:rPr>
        <w:t xml:space="preserve"> </w:t>
      </w:r>
      <w:r w:rsidR="002831C9">
        <w:rPr>
          <w:rFonts w:asciiTheme="minorHAnsi" w:hAnsiTheme="minorHAnsi" w:cstheme="minorHAnsi"/>
        </w:rPr>
        <w:t>H</w:t>
      </w:r>
      <w:r w:rsidRPr="00B324D8">
        <w:rPr>
          <w:rFonts w:asciiTheme="minorHAnsi" w:hAnsiTheme="minorHAnsi" w:cstheme="minorHAnsi"/>
        </w:rPr>
        <w:t xml:space="preserve">owever when pressed, none have complete data in hand.  States are sometimes using informal channels to make data requests, are gathering data in a piecemeal manner, or are finding that the systems available are highly controlled and inaccessible.  One of the fundamental issues for many states is to define what courses “count” as meaningful CS experiences.  </w:t>
      </w:r>
    </w:p>
    <w:p w14:paraId="7E28B243" w14:textId="77777777" w:rsidR="00C317A6" w:rsidRPr="00B324D8" w:rsidRDefault="00C317A6">
      <w:pPr>
        <w:rPr>
          <w:rFonts w:asciiTheme="minorHAnsi" w:hAnsiTheme="minorHAnsi" w:cstheme="minorHAnsi"/>
        </w:rPr>
      </w:pPr>
    </w:p>
    <w:p w14:paraId="7A4BB5BD" w14:textId="77777777" w:rsidR="00C317A6" w:rsidRPr="00B324D8" w:rsidRDefault="003A4E93">
      <w:pPr>
        <w:rPr>
          <w:rFonts w:asciiTheme="minorHAnsi" w:hAnsiTheme="minorHAnsi" w:cstheme="minorHAnsi"/>
        </w:rPr>
      </w:pPr>
      <w:r w:rsidRPr="00B324D8">
        <w:rPr>
          <w:rFonts w:asciiTheme="minorHAnsi" w:hAnsiTheme="minorHAnsi" w:cstheme="minorHAnsi"/>
        </w:rPr>
        <w:t xml:space="preserve">The EWG can help assist the ECEP alliance in creating an appropriate data request and potential analysis as a tool for ECEP states seeking to reflect on and track BPC efforts. This assistance can ensure the data plan captures the core of the BPC efforts, provides evidence that may position the states as BPC leaders and leaders to evaluate the effectiveness of BPC on K-12 computing pathways.  </w:t>
      </w:r>
    </w:p>
    <w:p w14:paraId="4588082C" w14:textId="77777777" w:rsidR="00C317A6" w:rsidRPr="00B324D8" w:rsidRDefault="00C317A6">
      <w:pPr>
        <w:rPr>
          <w:rFonts w:asciiTheme="minorHAnsi" w:hAnsiTheme="minorHAnsi" w:cstheme="minorHAnsi"/>
        </w:rPr>
      </w:pPr>
    </w:p>
    <w:p w14:paraId="0EAE6B36" w14:textId="77777777" w:rsidR="00C317A6" w:rsidRPr="00B324D8" w:rsidRDefault="003A4E93">
      <w:pPr>
        <w:rPr>
          <w:rFonts w:asciiTheme="minorHAnsi" w:hAnsiTheme="minorHAnsi" w:cstheme="minorHAnsi"/>
        </w:rPr>
      </w:pPr>
      <w:r w:rsidRPr="00B324D8">
        <w:rPr>
          <w:rFonts w:asciiTheme="minorHAnsi" w:hAnsiTheme="minorHAnsi" w:cstheme="minorHAnsi"/>
        </w:rPr>
        <w:t xml:space="preserve">The rest of this document proposes an approach for supporting BPC data collection as a part of the ECEP focus for 2018, while capturing lessons learned for other states. </w:t>
      </w:r>
    </w:p>
    <w:p w14:paraId="5453A752" w14:textId="77777777" w:rsidR="00C317A6" w:rsidRPr="00B324D8" w:rsidRDefault="00C317A6">
      <w:pPr>
        <w:rPr>
          <w:rFonts w:asciiTheme="minorHAnsi" w:hAnsiTheme="minorHAnsi" w:cstheme="minorHAnsi"/>
          <w:b/>
        </w:rPr>
      </w:pPr>
    </w:p>
    <w:p w14:paraId="2846D12D" w14:textId="000A0796" w:rsidR="00C317A6" w:rsidRPr="00B51745" w:rsidRDefault="003A4E93">
      <w:pPr>
        <w:rPr>
          <w:rFonts w:asciiTheme="minorHAnsi" w:hAnsiTheme="minorHAnsi" w:cstheme="minorHAnsi"/>
          <w:b/>
        </w:rPr>
      </w:pPr>
      <w:r w:rsidRPr="00B51745">
        <w:rPr>
          <w:rFonts w:asciiTheme="minorHAnsi" w:hAnsiTheme="minorHAnsi" w:cstheme="minorHAnsi"/>
          <w:b/>
          <w:sz w:val="24"/>
        </w:rPr>
        <w:t>Approach</w:t>
      </w:r>
      <w:r w:rsidRPr="00B324D8">
        <w:rPr>
          <w:rFonts w:asciiTheme="minorHAnsi" w:hAnsiTheme="minorHAnsi" w:cstheme="minorHAnsi"/>
          <w:b/>
        </w:rPr>
        <w:t>:</w:t>
      </w:r>
      <w:r w:rsidR="00B51745">
        <w:rPr>
          <w:rFonts w:asciiTheme="minorHAnsi" w:hAnsiTheme="minorHAnsi" w:cstheme="minorHAnsi"/>
          <w:b/>
        </w:rPr>
        <w:t xml:space="preserve"> </w:t>
      </w:r>
      <w:r w:rsidRPr="00B324D8">
        <w:rPr>
          <w:rFonts w:asciiTheme="minorHAnsi" w:hAnsiTheme="minorHAnsi" w:cstheme="minorHAnsi"/>
        </w:rPr>
        <w:t>The 17 ECEP states are meeting in January 2018 to discuss how to track and demonstrate broadening participation in computing in their states. The following timeline/process is proposed for aligning the goals of ECEP and EWG and jointly develo</w:t>
      </w:r>
      <w:r w:rsidR="00B324D8">
        <w:rPr>
          <w:rFonts w:asciiTheme="minorHAnsi" w:hAnsiTheme="minorHAnsi" w:cstheme="minorHAnsi"/>
        </w:rPr>
        <w:t>ping a process for measuring BP</w:t>
      </w:r>
      <w:r w:rsidR="00DB0B13">
        <w:rPr>
          <w:rFonts w:asciiTheme="minorHAnsi" w:hAnsiTheme="minorHAnsi" w:cstheme="minorHAnsi"/>
        </w:rPr>
        <w:t>C:</w:t>
      </w:r>
      <w:r w:rsidRPr="00B324D8">
        <w:rPr>
          <w:rFonts w:asciiTheme="minorHAnsi" w:hAnsiTheme="minorHAnsi" w:cstheme="minorHAnsi"/>
        </w:rPr>
        <w:t xml:space="preserve"> </w:t>
      </w:r>
    </w:p>
    <w:p w14:paraId="3FD383C3" w14:textId="795332F5" w:rsidR="00C317A6" w:rsidRPr="00B324D8" w:rsidRDefault="003A4E93">
      <w:pPr>
        <w:numPr>
          <w:ilvl w:val="0"/>
          <w:numId w:val="16"/>
        </w:numPr>
        <w:contextualSpacing/>
        <w:rPr>
          <w:rFonts w:asciiTheme="minorHAnsi" w:hAnsiTheme="minorHAnsi" w:cstheme="minorHAnsi"/>
        </w:rPr>
      </w:pPr>
      <w:r w:rsidRPr="00B324D8">
        <w:rPr>
          <w:rFonts w:asciiTheme="minorHAnsi" w:hAnsiTheme="minorHAnsi" w:cstheme="minorHAnsi"/>
        </w:rPr>
        <w:t>November-December ‘</w:t>
      </w:r>
      <w:r w:rsidR="00DB0B13" w:rsidRPr="00B324D8">
        <w:rPr>
          <w:rFonts w:asciiTheme="minorHAnsi" w:hAnsiTheme="minorHAnsi" w:cstheme="minorHAnsi"/>
        </w:rPr>
        <w:t>1</w:t>
      </w:r>
      <w:r w:rsidR="00DB0B13">
        <w:rPr>
          <w:rFonts w:asciiTheme="minorHAnsi" w:hAnsiTheme="minorHAnsi" w:cstheme="minorHAnsi"/>
        </w:rPr>
        <w:t>7</w:t>
      </w:r>
      <w:r w:rsidRPr="00B324D8">
        <w:rPr>
          <w:rFonts w:asciiTheme="minorHAnsi" w:hAnsiTheme="minorHAnsi" w:cstheme="minorHAnsi"/>
        </w:rPr>
        <w:t>: ECEP teams complete both the State BPC and State Data Ease &amp; Value templates.</w:t>
      </w:r>
    </w:p>
    <w:p w14:paraId="3072B691" w14:textId="77777777" w:rsidR="00C317A6" w:rsidRPr="00B324D8" w:rsidRDefault="003A4E93">
      <w:pPr>
        <w:numPr>
          <w:ilvl w:val="1"/>
          <w:numId w:val="16"/>
        </w:numPr>
        <w:contextualSpacing/>
        <w:rPr>
          <w:rFonts w:asciiTheme="minorHAnsi" w:hAnsiTheme="minorHAnsi" w:cstheme="minorHAnsi"/>
        </w:rPr>
      </w:pPr>
      <w:r w:rsidRPr="00B324D8">
        <w:rPr>
          <w:rFonts w:asciiTheme="minorHAnsi" w:hAnsiTheme="minorHAnsi" w:cstheme="minorHAnsi"/>
        </w:rPr>
        <w:t>Purpose of templates:</w:t>
      </w:r>
    </w:p>
    <w:p w14:paraId="3BD2B3A4" w14:textId="77777777" w:rsidR="00C317A6" w:rsidRPr="00B324D8" w:rsidRDefault="003A4E93">
      <w:pPr>
        <w:numPr>
          <w:ilvl w:val="2"/>
          <w:numId w:val="16"/>
        </w:numPr>
        <w:contextualSpacing/>
        <w:rPr>
          <w:rFonts w:asciiTheme="minorHAnsi" w:hAnsiTheme="minorHAnsi" w:cstheme="minorHAnsi"/>
        </w:rPr>
      </w:pPr>
      <w:r w:rsidRPr="00B324D8">
        <w:rPr>
          <w:rFonts w:asciiTheme="minorHAnsi" w:hAnsiTheme="minorHAnsi" w:cstheme="minorHAnsi"/>
        </w:rPr>
        <w:t>States prepare for meeting by thinking through a process for defining and measuring BPC</w:t>
      </w:r>
    </w:p>
    <w:p w14:paraId="1D4261B0" w14:textId="77777777" w:rsidR="00C317A6" w:rsidRPr="00B324D8" w:rsidRDefault="003A4E93">
      <w:pPr>
        <w:numPr>
          <w:ilvl w:val="2"/>
          <w:numId w:val="16"/>
        </w:numPr>
        <w:contextualSpacing/>
        <w:rPr>
          <w:rFonts w:asciiTheme="minorHAnsi" w:hAnsiTheme="minorHAnsi" w:cstheme="minorHAnsi"/>
        </w:rPr>
      </w:pPr>
      <w:r w:rsidRPr="00B324D8">
        <w:rPr>
          <w:rFonts w:asciiTheme="minorHAnsi" w:hAnsiTheme="minorHAnsi" w:cstheme="minorHAnsi"/>
        </w:rPr>
        <w:t>Results of their Ease/Value self-assessment can be used to break teams into working groups at the meeting and identify priorities</w:t>
      </w:r>
    </w:p>
    <w:p w14:paraId="16AA5EE1" w14:textId="77777777" w:rsidR="00C317A6" w:rsidRPr="00B324D8" w:rsidRDefault="003A4E93">
      <w:pPr>
        <w:numPr>
          <w:ilvl w:val="2"/>
          <w:numId w:val="16"/>
        </w:numPr>
        <w:contextualSpacing/>
        <w:rPr>
          <w:rFonts w:asciiTheme="minorHAnsi" w:hAnsiTheme="minorHAnsi" w:cstheme="minorHAnsi"/>
        </w:rPr>
      </w:pPr>
      <w:r w:rsidRPr="00B324D8">
        <w:rPr>
          <w:rFonts w:asciiTheme="minorHAnsi" w:hAnsiTheme="minorHAnsi" w:cstheme="minorHAnsi"/>
        </w:rPr>
        <w:t xml:space="preserve">The template serves as a foundation upon which to iterate items and document the Ease/Value explanations during the annual meeting and beyond.   </w:t>
      </w:r>
    </w:p>
    <w:p w14:paraId="21068B39" w14:textId="77777777" w:rsidR="00C317A6" w:rsidRPr="00B324D8" w:rsidRDefault="003A4E93">
      <w:pPr>
        <w:numPr>
          <w:ilvl w:val="1"/>
          <w:numId w:val="16"/>
        </w:numPr>
        <w:contextualSpacing/>
        <w:rPr>
          <w:rFonts w:asciiTheme="minorHAnsi" w:hAnsiTheme="minorHAnsi" w:cstheme="minorHAnsi"/>
        </w:rPr>
      </w:pPr>
      <w:r w:rsidRPr="00B324D8">
        <w:rPr>
          <w:rFonts w:asciiTheme="minorHAnsi" w:hAnsiTheme="minorHAnsi" w:cstheme="minorHAnsi"/>
        </w:rPr>
        <w:t xml:space="preserve">Some states may try to complete all or parts of the data request: </w:t>
      </w:r>
    </w:p>
    <w:p w14:paraId="1317C700" w14:textId="77777777" w:rsidR="00C317A6" w:rsidRPr="00B324D8" w:rsidRDefault="003A4E93">
      <w:pPr>
        <w:numPr>
          <w:ilvl w:val="2"/>
          <w:numId w:val="16"/>
        </w:numPr>
        <w:contextualSpacing/>
        <w:rPr>
          <w:rFonts w:asciiTheme="minorHAnsi" w:hAnsiTheme="minorHAnsi" w:cstheme="minorHAnsi"/>
        </w:rPr>
      </w:pPr>
      <w:r w:rsidRPr="00B324D8">
        <w:rPr>
          <w:rFonts w:asciiTheme="minorHAnsi" w:hAnsiTheme="minorHAnsi" w:cstheme="minorHAnsi"/>
        </w:rPr>
        <w:t>They may have data already</w:t>
      </w:r>
    </w:p>
    <w:p w14:paraId="123A14CF" w14:textId="77777777" w:rsidR="00C317A6" w:rsidRPr="00B324D8" w:rsidRDefault="003A4E93">
      <w:pPr>
        <w:numPr>
          <w:ilvl w:val="2"/>
          <w:numId w:val="16"/>
        </w:numPr>
        <w:contextualSpacing/>
        <w:rPr>
          <w:rFonts w:asciiTheme="minorHAnsi" w:hAnsiTheme="minorHAnsi" w:cstheme="minorHAnsi"/>
        </w:rPr>
      </w:pPr>
      <w:r w:rsidRPr="00B324D8">
        <w:rPr>
          <w:rFonts w:asciiTheme="minorHAnsi" w:hAnsiTheme="minorHAnsi" w:cstheme="minorHAnsi"/>
        </w:rPr>
        <w:t>They may be able to collect new data</w:t>
      </w:r>
    </w:p>
    <w:p w14:paraId="593CF974" w14:textId="77777777" w:rsidR="00C317A6" w:rsidRPr="00B324D8" w:rsidRDefault="003A4E93">
      <w:pPr>
        <w:numPr>
          <w:ilvl w:val="2"/>
          <w:numId w:val="16"/>
        </w:numPr>
        <w:contextualSpacing/>
        <w:rPr>
          <w:rFonts w:asciiTheme="minorHAnsi" w:hAnsiTheme="minorHAnsi" w:cstheme="minorHAnsi"/>
        </w:rPr>
      </w:pPr>
      <w:r w:rsidRPr="00B324D8">
        <w:rPr>
          <w:rFonts w:asciiTheme="minorHAnsi" w:hAnsiTheme="minorHAnsi" w:cstheme="minorHAnsi"/>
        </w:rPr>
        <w:t>They may</w:t>
      </w:r>
      <w:hyperlink r:id="rId13">
        <w:r w:rsidRPr="00B324D8">
          <w:rPr>
            <w:rFonts w:asciiTheme="minorHAnsi" w:hAnsiTheme="minorHAnsi" w:cstheme="minorHAnsi"/>
            <w:color w:val="1155CC"/>
            <w:u w:val="single"/>
          </w:rPr>
          <w:t xml:space="preserve"> just have conversations with representatives</w:t>
        </w:r>
      </w:hyperlink>
      <w:r w:rsidRPr="00B324D8">
        <w:rPr>
          <w:rFonts w:asciiTheme="minorHAnsi" w:hAnsiTheme="minorHAnsi" w:cstheme="minorHAnsi"/>
        </w:rPr>
        <w:t xml:space="preserve"> to learn what is feasible</w:t>
      </w:r>
    </w:p>
    <w:p w14:paraId="133AB015" w14:textId="77777777" w:rsidR="00C317A6" w:rsidRPr="00B324D8" w:rsidRDefault="003A4E93">
      <w:pPr>
        <w:numPr>
          <w:ilvl w:val="0"/>
          <w:numId w:val="16"/>
        </w:numPr>
        <w:contextualSpacing/>
        <w:rPr>
          <w:rFonts w:asciiTheme="minorHAnsi" w:hAnsiTheme="minorHAnsi" w:cstheme="minorHAnsi"/>
        </w:rPr>
      </w:pPr>
      <w:r w:rsidRPr="00B324D8">
        <w:rPr>
          <w:rFonts w:asciiTheme="minorHAnsi" w:hAnsiTheme="minorHAnsi" w:cstheme="minorHAnsi"/>
        </w:rPr>
        <w:t xml:space="preserve">January </w:t>
      </w:r>
      <w:r w:rsidR="00DB0B13">
        <w:rPr>
          <w:rFonts w:asciiTheme="minorHAnsi" w:hAnsiTheme="minorHAnsi" w:cstheme="minorHAnsi"/>
        </w:rPr>
        <w:t>‘</w:t>
      </w:r>
      <w:r w:rsidRPr="00B324D8">
        <w:rPr>
          <w:rFonts w:asciiTheme="minorHAnsi" w:hAnsiTheme="minorHAnsi" w:cstheme="minorHAnsi"/>
        </w:rPr>
        <w:t>18: ECEP teams gather for ECEP Summit</w:t>
      </w:r>
      <w:r w:rsidR="00AB5A58">
        <w:rPr>
          <w:rFonts w:asciiTheme="minorHAnsi" w:hAnsiTheme="minorHAnsi" w:cstheme="minorHAnsi"/>
        </w:rPr>
        <w:t>:</w:t>
      </w:r>
    </w:p>
    <w:p w14:paraId="4D81E068" w14:textId="77777777" w:rsidR="00C317A6" w:rsidRPr="00B324D8" w:rsidRDefault="003A4E93">
      <w:pPr>
        <w:numPr>
          <w:ilvl w:val="1"/>
          <w:numId w:val="16"/>
        </w:numPr>
        <w:contextualSpacing/>
        <w:rPr>
          <w:rFonts w:asciiTheme="minorHAnsi" w:hAnsiTheme="minorHAnsi" w:cstheme="minorHAnsi"/>
        </w:rPr>
      </w:pPr>
      <w:r w:rsidRPr="00B324D8">
        <w:rPr>
          <w:rFonts w:asciiTheme="minorHAnsi" w:hAnsiTheme="minorHAnsi" w:cstheme="minorHAnsi"/>
        </w:rPr>
        <w:t>Agenda guided by the results of the templates</w:t>
      </w:r>
    </w:p>
    <w:p w14:paraId="0A8ADA44" w14:textId="77777777" w:rsidR="00C317A6" w:rsidRPr="00B324D8" w:rsidRDefault="003A4E93">
      <w:pPr>
        <w:numPr>
          <w:ilvl w:val="1"/>
          <w:numId w:val="16"/>
        </w:numPr>
        <w:contextualSpacing/>
        <w:rPr>
          <w:rFonts w:asciiTheme="minorHAnsi" w:hAnsiTheme="minorHAnsi" w:cstheme="minorHAnsi"/>
        </w:rPr>
      </w:pPr>
      <w:r w:rsidRPr="00B324D8">
        <w:rPr>
          <w:rFonts w:asciiTheme="minorHAnsi" w:hAnsiTheme="minorHAnsi" w:cstheme="minorHAnsi"/>
        </w:rPr>
        <w:t>SageFox capture lessons being learned</w:t>
      </w:r>
    </w:p>
    <w:p w14:paraId="0BE40613" w14:textId="77777777" w:rsidR="00C317A6" w:rsidRPr="00B324D8" w:rsidRDefault="003A4E93">
      <w:pPr>
        <w:numPr>
          <w:ilvl w:val="0"/>
          <w:numId w:val="16"/>
        </w:numPr>
        <w:contextualSpacing/>
        <w:rPr>
          <w:rFonts w:asciiTheme="minorHAnsi" w:hAnsiTheme="minorHAnsi" w:cstheme="minorHAnsi"/>
        </w:rPr>
      </w:pPr>
      <w:r w:rsidRPr="00B324D8">
        <w:rPr>
          <w:rFonts w:asciiTheme="minorHAnsi" w:hAnsiTheme="minorHAnsi" w:cstheme="minorHAnsi"/>
        </w:rPr>
        <w:t>February-May, 2018: States try to capture data</w:t>
      </w:r>
      <w:r w:rsidRPr="00B324D8">
        <w:rPr>
          <w:rFonts w:asciiTheme="minorHAnsi" w:hAnsiTheme="minorHAnsi" w:cstheme="minorHAnsi"/>
          <w:i/>
        </w:rPr>
        <w:t xml:space="preserve"> (Anticipate that most states will not be able to completely populate the tables</w:t>
      </w:r>
      <w:r w:rsidRPr="00B324D8">
        <w:rPr>
          <w:rFonts w:asciiTheme="minorHAnsi" w:hAnsiTheme="minorHAnsi" w:cstheme="minorHAnsi"/>
        </w:rPr>
        <w:t>.)</w:t>
      </w:r>
    </w:p>
    <w:p w14:paraId="45C9B030" w14:textId="77777777" w:rsidR="00C317A6" w:rsidRPr="00B324D8" w:rsidRDefault="003A4E93">
      <w:pPr>
        <w:numPr>
          <w:ilvl w:val="0"/>
          <w:numId w:val="16"/>
        </w:numPr>
        <w:contextualSpacing/>
        <w:rPr>
          <w:rFonts w:asciiTheme="minorHAnsi" w:hAnsiTheme="minorHAnsi" w:cstheme="minorHAnsi"/>
        </w:rPr>
      </w:pPr>
      <w:r w:rsidRPr="00B324D8">
        <w:rPr>
          <w:rFonts w:asciiTheme="minorHAnsi" w:hAnsiTheme="minorHAnsi" w:cstheme="minorHAnsi"/>
        </w:rPr>
        <w:t>May-June 2018: Interviews with States:</w:t>
      </w:r>
    </w:p>
    <w:p w14:paraId="6578FE7F" w14:textId="77777777" w:rsidR="00C317A6" w:rsidRPr="00B324D8" w:rsidRDefault="003A4E93">
      <w:pPr>
        <w:numPr>
          <w:ilvl w:val="1"/>
          <w:numId w:val="16"/>
        </w:numPr>
        <w:contextualSpacing/>
        <w:rPr>
          <w:rFonts w:asciiTheme="minorHAnsi" w:hAnsiTheme="minorHAnsi" w:cstheme="minorHAnsi"/>
        </w:rPr>
      </w:pPr>
      <w:r w:rsidRPr="00B324D8">
        <w:rPr>
          <w:rFonts w:asciiTheme="minorHAnsi" w:hAnsiTheme="minorHAnsi" w:cstheme="minorHAnsi"/>
        </w:rPr>
        <w:t>What could be populated and how?</w:t>
      </w:r>
    </w:p>
    <w:p w14:paraId="6DC83EE7" w14:textId="77777777" w:rsidR="00C317A6" w:rsidRPr="00B324D8" w:rsidRDefault="003A4E93">
      <w:pPr>
        <w:numPr>
          <w:ilvl w:val="1"/>
          <w:numId w:val="16"/>
        </w:numPr>
        <w:contextualSpacing/>
        <w:rPr>
          <w:rFonts w:asciiTheme="minorHAnsi" w:hAnsiTheme="minorHAnsi" w:cstheme="minorHAnsi"/>
        </w:rPr>
      </w:pPr>
      <w:r w:rsidRPr="00B324D8">
        <w:rPr>
          <w:rFonts w:asciiTheme="minorHAnsi" w:hAnsiTheme="minorHAnsi" w:cstheme="minorHAnsi"/>
        </w:rPr>
        <w:t>What barriers were encountered?</w:t>
      </w:r>
    </w:p>
    <w:p w14:paraId="36220BEB" w14:textId="77777777" w:rsidR="00C317A6" w:rsidRPr="00B324D8" w:rsidRDefault="003A4E93">
      <w:pPr>
        <w:numPr>
          <w:ilvl w:val="1"/>
          <w:numId w:val="16"/>
        </w:numPr>
        <w:contextualSpacing/>
        <w:rPr>
          <w:rFonts w:asciiTheme="minorHAnsi" w:hAnsiTheme="minorHAnsi" w:cstheme="minorHAnsi"/>
        </w:rPr>
      </w:pPr>
      <w:r w:rsidRPr="00B324D8">
        <w:rPr>
          <w:rFonts w:asciiTheme="minorHAnsi" w:hAnsiTheme="minorHAnsi" w:cstheme="minorHAnsi"/>
        </w:rPr>
        <w:t>Collect and understand any available data</w:t>
      </w:r>
    </w:p>
    <w:p w14:paraId="19A0FBBA" w14:textId="6C8FE1C6" w:rsidR="00B324D8" w:rsidRPr="00BE7CF0" w:rsidRDefault="003A4E93" w:rsidP="00BE7CF0">
      <w:pPr>
        <w:numPr>
          <w:ilvl w:val="0"/>
          <w:numId w:val="16"/>
        </w:numPr>
        <w:contextualSpacing/>
        <w:rPr>
          <w:rFonts w:asciiTheme="minorHAnsi" w:hAnsiTheme="minorHAnsi" w:cstheme="minorHAnsi"/>
        </w:rPr>
      </w:pPr>
      <w:r w:rsidRPr="00B324D8">
        <w:rPr>
          <w:rFonts w:asciiTheme="minorHAnsi" w:hAnsiTheme="minorHAnsi" w:cstheme="minorHAnsi"/>
        </w:rPr>
        <w:t>June-August: Reporting on lessons learned about data collect</w:t>
      </w:r>
      <w:r w:rsidR="002C1C36">
        <w:rPr>
          <w:rFonts w:asciiTheme="minorHAnsi" w:hAnsiTheme="minorHAnsi" w:cstheme="minorHAnsi"/>
        </w:rPr>
        <w:t>ion to guide others</w:t>
      </w:r>
      <w:r w:rsidR="002C1C36" w:rsidRPr="002C1C36">
        <w:rPr>
          <w:rFonts w:asciiTheme="minorHAnsi" w:hAnsiTheme="minorHAnsi" w:cstheme="minorHAnsi"/>
        </w:rPr>
        <w:br w:type="page"/>
      </w:r>
    </w:p>
    <w:p w14:paraId="4FE5BC5A" w14:textId="77777777" w:rsidR="00B324D8" w:rsidRPr="00B324D8" w:rsidRDefault="00B324D8">
      <w:pPr>
        <w:rPr>
          <w:rFonts w:asciiTheme="minorHAnsi" w:hAnsiTheme="minorHAnsi" w:cstheme="minorHAnsi"/>
          <w:b/>
        </w:rPr>
        <w:sectPr w:rsidR="00B324D8" w:rsidRPr="00B324D8" w:rsidSect="00B324D8">
          <w:footerReference w:type="default" r:id="rId14"/>
          <w:pgSz w:w="12240" w:h="15840"/>
          <w:pgMar w:top="1440" w:right="1440" w:bottom="1440" w:left="1440" w:header="0" w:footer="720" w:gutter="0"/>
          <w:pgNumType w:start="0"/>
          <w:cols w:space="720"/>
          <w:titlePg/>
        </w:sectPr>
      </w:pPr>
    </w:p>
    <w:p w14:paraId="3B77A1DC" w14:textId="1E28000A" w:rsidR="00C317A6" w:rsidRPr="00B324D8" w:rsidRDefault="00DB0244">
      <w:pPr>
        <w:rPr>
          <w:rFonts w:asciiTheme="minorHAnsi" w:hAnsiTheme="minorHAnsi" w:cstheme="minorHAnsi"/>
          <w:b/>
          <w:sz w:val="24"/>
        </w:rPr>
      </w:pPr>
      <w:r>
        <w:rPr>
          <w:rFonts w:asciiTheme="minorHAnsi" w:hAnsiTheme="minorHAnsi" w:cstheme="minorHAnsi"/>
          <w:b/>
          <w:sz w:val="24"/>
        </w:rPr>
        <w:t>S</w:t>
      </w:r>
      <w:r w:rsidR="003A4E93" w:rsidRPr="00B324D8">
        <w:rPr>
          <w:rFonts w:asciiTheme="minorHAnsi" w:hAnsiTheme="minorHAnsi" w:cstheme="minorHAnsi"/>
          <w:b/>
          <w:sz w:val="24"/>
        </w:rPr>
        <w:t>TATE BPC</w:t>
      </w:r>
      <w:r w:rsidR="000D15BC">
        <w:rPr>
          <w:rFonts w:asciiTheme="minorHAnsi" w:hAnsiTheme="minorHAnsi" w:cstheme="minorHAnsi"/>
          <w:b/>
          <w:sz w:val="24"/>
        </w:rPr>
        <w:t xml:space="preserve"> EASE AND VALUE</w:t>
      </w:r>
      <w:r w:rsidR="003A4E93" w:rsidRPr="00B324D8">
        <w:rPr>
          <w:rFonts w:asciiTheme="minorHAnsi" w:hAnsiTheme="minorHAnsi" w:cstheme="minorHAnsi"/>
          <w:b/>
          <w:sz w:val="24"/>
        </w:rPr>
        <w:t xml:space="preserve"> TEMPLATE:</w:t>
      </w:r>
    </w:p>
    <w:p w14:paraId="7789549A" w14:textId="77777777" w:rsidR="00C317A6" w:rsidRPr="00B324D8" w:rsidRDefault="00C317A6">
      <w:pPr>
        <w:rPr>
          <w:rFonts w:asciiTheme="minorHAnsi" w:hAnsiTheme="minorHAnsi" w:cstheme="minorHAnsi"/>
        </w:rPr>
      </w:pPr>
    </w:p>
    <w:p w14:paraId="4ACC178C" w14:textId="2F472CA8" w:rsidR="00DB0244" w:rsidRDefault="003A4E93" w:rsidP="00B51745">
      <w:pPr>
        <w:rPr>
          <w:rFonts w:asciiTheme="minorHAnsi" w:hAnsiTheme="minorHAnsi" w:cstheme="minorHAnsi"/>
        </w:rPr>
      </w:pPr>
      <w:r w:rsidRPr="00B324D8">
        <w:rPr>
          <w:rFonts w:asciiTheme="minorHAnsi" w:hAnsiTheme="minorHAnsi" w:cstheme="minorHAnsi"/>
        </w:rPr>
        <w:t>This template is designed to capture the approach states are using to define their BPC goals and capture relevant data.  It is assumed that the definition of BPC and subsequent strategies will vary between states.  Measurements will need to be designed to map th</w:t>
      </w:r>
      <w:r w:rsidR="00DB0244">
        <w:rPr>
          <w:rFonts w:asciiTheme="minorHAnsi" w:hAnsiTheme="minorHAnsi" w:cstheme="minorHAnsi"/>
        </w:rPr>
        <w:t xml:space="preserve">e state-specific BPC efforts.  </w:t>
      </w:r>
      <w:r w:rsidRPr="00B324D8">
        <w:rPr>
          <w:rFonts w:asciiTheme="minorHAnsi" w:hAnsiTheme="minorHAnsi" w:cstheme="minorHAnsi"/>
        </w:rPr>
        <w:t>This template will prepare state</w:t>
      </w:r>
      <w:r w:rsidR="00E503DD">
        <w:rPr>
          <w:rFonts w:asciiTheme="minorHAnsi" w:hAnsiTheme="minorHAnsi" w:cstheme="minorHAnsi"/>
        </w:rPr>
        <w:t xml:space="preserve"> team</w:t>
      </w:r>
      <w:r w:rsidRPr="00B324D8">
        <w:rPr>
          <w:rFonts w:asciiTheme="minorHAnsi" w:hAnsiTheme="minorHAnsi" w:cstheme="minorHAnsi"/>
        </w:rPr>
        <w:t xml:space="preserve">s for the annual meeting where a deeper dive into defining goals and subsequent measures will be held. </w:t>
      </w:r>
      <w:r w:rsidR="00EB2A6C">
        <w:rPr>
          <w:rFonts w:asciiTheme="minorHAnsi" w:hAnsiTheme="minorHAnsi" w:cstheme="minorHAnsi"/>
        </w:rPr>
        <w:t xml:space="preserve"> </w:t>
      </w:r>
    </w:p>
    <w:p w14:paraId="0CB5511B" w14:textId="77777777" w:rsidR="00DB0244" w:rsidRDefault="00DB0244" w:rsidP="00B51745">
      <w:pPr>
        <w:rPr>
          <w:rFonts w:asciiTheme="minorHAnsi" w:hAnsiTheme="minorHAnsi" w:cstheme="minorHAnsi"/>
        </w:rPr>
      </w:pPr>
    </w:p>
    <w:p w14:paraId="6A7F966C" w14:textId="12B03386" w:rsidR="00B51745" w:rsidRDefault="00EB2A6C" w:rsidP="00B51745">
      <w:pPr>
        <w:rPr>
          <w:rFonts w:asciiTheme="minorHAnsi" w:hAnsiTheme="minorHAnsi" w:cstheme="minorHAnsi"/>
        </w:rPr>
      </w:pPr>
      <w:r w:rsidRPr="00B324D8">
        <w:rPr>
          <w:rFonts w:asciiTheme="minorHAnsi" w:hAnsiTheme="minorHAnsi" w:cstheme="minorHAnsi"/>
        </w:rPr>
        <w:t xml:space="preserve">The column “Source/Process/Notes” is to provide some additional context for what might need to be considered when trying to answer the question.  </w:t>
      </w:r>
    </w:p>
    <w:p w14:paraId="015D8D3B" w14:textId="77777777" w:rsidR="00B51745" w:rsidRDefault="00B51745" w:rsidP="00B51745">
      <w:pPr>
        <w:rPr>
          <w:rFonts w:asciiTheme="minorHAnsi" w:hAnsiTheme="minorHAnsi" w:cstheme="minorHAnsi"/>
        </w:rPr>
      </w:pPr>
    </w:p>
    <w:p w14:paraId="7CFFAFAD" w14:textId="77777777" w:rsidR="00B51745" w:rsidRPr="00B51745" w:rsidRDefault="00B51745" w:rsidP="00B51745">
      <w:pPr>
        <w:rPr>
          <w:rFonts w:asciiTheme="minorHAnsi" w:eastAsia="Cambria" w:hAnsiTheme="minorHAnsi" w:cstheme="minorHAnsi"/>
          <w:b/>
        </w:rPr>
      </w:pPr>
      <w:r w:rsidRPr="00B51745">
        <w:rPr>
          <w:rFonts w:asciiTheme="minorHAnsi" w:eastAsia="Cambria" w:hAnsiTheme="minorHAnsi" w:cstheme="minorHAnsi"/>
          <w:b/>
        </w:rPr>
        <w:t>Ease:</w:t>
      </w:r>
    </w:p>
    <w:p w14:paraId="7803763C" w14:textId="77777777" w:rsidR="00B51745" w:rsidRPr="00B51745" w:rsidRDefault="00B51745" w:rsidP="002831C9">
      <w:pPr>
        <w:spacing w:line="240" w:lineRule="auto"/>
        <w:ind w:left="590" w:hanging="360"/>
        <w:rPr>
          <w:rFonts w:asciiTheme="minorHAnsi" w:eastAsia="Cambria" w:hAnsiTheme="minorHAnsi" w:cstheme="minorHAnsi"/>
        </w:rPr>
      </w:pPr>
      <w:r w:rsidRPr="00B51745">
        <w:rPr>
          <w:rFonts w:asciiTheme="minorHAnsi" w:eastAsia="Cambria" w:hAnsiTheme="minorHAnsi" w:cstheme="minorHAnsi"/>
        </w:rPr>
        <w:t>3 = Defining this information is easy for our state team</w:t>
      </w:r>
    </w:p>
    <w:p w14:paraId="37DBC0E0" w14:textId="77777777" w:rsidR="00B51745" w:rsidRPr="00B51745" w:rsidRDefault="00B51745" w:rsidP="002831C9">
      <w:pPr>
        <w:spacing w:line="240" w:lineRule="auto"/>
        <w:ind w:left="590" w:hanging="360"/>
        <w:rPr>
          <w:rFonts w:asciiTheme="minorHAnsi" w:eastAsia="Cambria" w:hAnsiTheme="minorHAnsi" w:cstheme="minorHAnsi"/>
        </w:rPr>
      </w:pPr>
      <w:r w:rsidRPr="00B51745">
        <w:rPr>
          <w:rFonts w:asciiTheme="minorHAnsi" w:eastAsia="Cambria" w:hAnsiTheme="minorHAnsi" w:cstheme="minorHAnsi"/>
        </w:rPr>
        <w:t>2 = Defining this information is somewhat difficult/complex for our state team</w:t>
      </w:r>
    </w:p>
    <w:p w14:paraId="04832C91" w14:textId="77777777" w:rsidR="00B51745" w:rsidRPr="00B51745" w:rsidRDefault="00B51745" w:rsidP="002831C9">
      <w:pPr>
        <w:spacing w:line="240" w:lineRule="auto"/>
        <w:ind w:left="590" w:hanging="360"/>
        <w:rPr>
          <w:rFonts w:asciiTheme="minorHAnsi" w:eastAsia="Cambria" w:hAnsiTheme="minorHAnsi" w:cstheme="minorHAnsi"/>
        </w:rPr>
      </w:pPr>
      <w:r w:rsidRPr="00B51745">
        <w:rPr>
          <w:rFonts w:asciiTheme="minorHAnsi" w:eastAsia="Cambria" w:hAnsiTheme="minorHAnsi" w:cstheme="minorHAnsi"/>
        </w:rPr>
        <w:t>1 = Defining this information is very difficult/complex for our state team</w:t>
      </w:r>
    </w:p>
    <w:p w14:paraId="37516C53" w14:textId="77777777" w:rsidR="00B51745" w:rsidRDefault="00B51745" w:rsidP="002831C9">
      <w:pPr>
        <w:spacing w:line="240" w:lineRule="auto"/>
        <w:ind w:left="590" w:hanging="360"/>
        <w:rPr>
          <w:rFonts w:asciiTheme="minorHAnsi" w:eastAsia="Cambria" w:hAnsiTheme="minorHAnsi" w:cstheme="minorHAnsi"/>
        </w:rPr>
      </w:pPr>
      <w:r w:rsidRPr="00B51745">
        <w:rPr>
          <w:rFonts w:asciiTheme="minorHAnsi" w:eastAsia="Cambria" w:hAnsiTheme="minorHAnsi" w:cstheme="minorHAnsi"/>
        </w:rPr>
        <w:t>0 = I don’t know</w:t>
      </w:r>
    </w:p>
    <w:p w14:paraId="3AA8C22F" w14:textId="772E4B6E" w:rsidR="00152F5E" w:rsidRPr="00152F5E" w:rsidRDefault="00152F5E" w:rsidP="002831C9">
      <w:pPr>
        <w:spacing w:line="240" w:lineRule="auto"/>
        <w:ind w:left="590" w:hanging="360"/>
        <w:rPr>
          <w:rFonts w:asciiTheme="minorHAnsi" w:eastAsia="Cambria" w:hAnsiTheme="minorHAnsi" w:cstheme="minorHAnsi"/>
          <w:i/>
        </w:rPr>
      </w:pPr>
      <w:r>
        <w:rPr>
          <w:rFonts w:asciiTheme="minorHAnsi" w:eastAsia="Cambria" w:hAnsiTheme="minorHAnsi" w:cstheme="minorHAnsi"/>
          <w:i/>
        </w:rPr>
        <w:t>*In some cases, defining information may mean coming to consensus among key stakeholders</w:t>
      </w:r>
    </w:p>
    <w:p w14:paraId="49B58817" w14:textId="77777777" w:rsidR="00B51745" w:rsidRPr="00B51745" w:rsidRDefault="00B51745" w:rsidP="002831C9">
      <w:pPr>
        <w:spacing w:line="240" w:lineRule="auto"/>
        <w:ind w:left="590" w:hanging="360"/>
        <w:rPr>
          <w:rFonts w:asciiTheme="minorHAnsi" w:eastAsia="Cambria" w:hAnsiTheme="minorHAnsi" w:cstheme="minorHAnsi"/>
        </w:rPr>
      </w:pPr>
    </w:p>
    <w:p w14:paraId="5432AF53" w14:textId="77777777" w:rsidR="00B51745" w:rsidRPr="00B51745" w:rsidRDefault="00B51745" w:rsidP="00B51745">
      <w:pPr>
        <w:spacing w:line="240" w:lineRule="auto"/>
        <w:ind w:left="260" w:hanging="260"/>
        <w:rPr>
          <w:rFonts w:asciiTheme="minorHAnsi" w:eastAsia="Cambria" w:hAnsiTheme="minorHAnsi" w:cstheme="minorHAnsi"/>
          <w:b/>
        </w:rPr>
      </w:pPr>
      <w:r w:rsidRPr="00B51745">
        <w:rPr>
          <w:rFonts w:asciiTheme="minorHAnsi" w:eastAsia="Cambria" w:hAnsiTheme="minorHAnsi" w:cstheme="minorHAnsi"/>
          <w:b/>
        </w:rPr>
        <w:t>Value:</w:t>
      </w:r>
    </w:p>
    <w:p w14:paraId="377CDC3E" w14:textId="77777777" w:rsidR="00B51745" w:rsidRPr="00B51745" w:rsidRDefault="00B51745" w:rsidP="00B51745">
      <w:pPr>
        <w:spacing w:line="240" w:lineRule="auto"/>
        <w:ind w:left="350" w:hanging="90"/>
        <w:rPr>
          <w:rFonts w:asciiTheme="minorHAnsi" w:eastAsia="Cambria" w:hAnsiTheme="minorHAnsi" w:cstheme="minorHAnsi"/>
        </w:rPr>
      </w:pPr>
      <w:r w:rsidRPr="00B51745">
        <w:rPr>
          <w:rFonts w:asciiTheme="minorHAnsi" w:eastAsia="Cambria" w:hAnsiTheme="minorHAnsi" w:cstheme="minorHAnsi"/>
        </w:rPr>
        <w:t>3 = This information is highly valuable to our state team</w:t>
      </w:r>
    </w:p>
    <w:p w14:paraId="4C1A0F3D" w14:textId="77777777" w:rsidR="00B51745" w:rsidRPr="00B51745" w:rsidRDefault="00B51745" w:rsidP="00B51745">
      <w:pPr>
        <w:spacing w:line="240" w:lineRule="auto"/>
        <w:ind w:left="350" w:hanging="90"/>
        <w:rPr>
          <w:rFonts w:asciiTheme="minorHAnsi" w:eastAsia="Cambria" w:hAnsiTheme="minorHAnsi" w:cstheme="minorHAnsi"/>
        </w:rPr>
      </w:pPr>
      <w:r w:rsidRPr="00B51745">
        <w:rPr>
          <w:rFonts w:asciiTheme="minorHAnsi" w:eastAsia="Cambria" w:hAnsiTheme="minorHAnsi" w:cstheme="minorHAnsi"/>
        </w:rPr>
        <w:t>2 = This information is somewhat valuable to our state team</w:t>
      </w:r>
    </w:p>
    <w:p w14:paraId="1EC77366" w14:textId="77777777" w:rsidR="00B51745" w:rsidRPr="00B51745" w:rsidRDefault="00B51745" w:rsidP="00B51745">
      <w:pPr>
        <w:spacing w:line="240" w:lineRule="auto"/>
        <w:ind w:left="350" w:hanging="90"/>
        <w:rPr>
          <w:rFonts w:asciiTheme="minorHAnsi" w:eastAsia="Cambria" w:hAnsiTheme="minorHAnsi" w:cstheme="minorHAnsi"/>
        </w:rPr>
      </w:pPr>
      <w:r w:rsidRPr="00B51745">
        <w:rPr>
          <w:rFonts w:asciiTheme="minorHAnsi" w:eastAsia="Cambria" w:hAnsiTheme="minorHAnsi" w:cstheme="minorHAnsi"/>
        </w:rPr>
        <w:t>1 = This information is not valuable to our state team</w:t>
      </w:r>
    </w:p>
    <w:p w14:paraId="64A2DA88" w14:textId="77777777" w:rsidR="00B51745" w:rsidRPr="00B51745" w:rsidRDefault="00B51745" w:rsidP="00B51745">
      <w:pPr>
        <w:tabs>
          <w:tab w:val="left" w:pos="7694"/>
        </w:tabs>
        <w:spacing w:line="240" w:lineRule="auto"/>
        <w:ind w:left="270" w:hanging="90"/>
        <w:rPr>
          <w:rFonts w:asciiTheme="minorHAnsi" w:eastAsia="Cambria" w:hAnsiTheme="minorHAnsi" w:cstheme="minorHAnsi"/>
          <w:b/>
        </w:rPr>
      </w:pPr>
      <w:r w:rsidRPr="00B51745">
        <w:rPr>
          <w:rFonts w:asciiTheme="minorHAnsi" w:eastAsia="Cambria" w:hAnsiTheme="minorHAnsi" w:cstheme="minorHAnsi"/>
        </w:rPr>
        <w:tab/>
        <w:t>0 = I don't know</w:t>
      </w:r>
      <w:r w:rsidRPr="00B51745">
        <w:rPr>
          <w:rFonts w:asciiTheme="minorHAnsi" w:eastAsia="Cambria" w:hAnsiTheme="minorHAnsi" w:cstheme="minorHAnsi"/>
        </w:rPr>
        <w:tab/>
      </w:r>
    </w:p>
    <w:p w14:paraId="56A68260" w14:textId="77777777" w:rsidR="00B51745" w:rsidRPr="00B51745" w:rsidRDefault="00B51745" w:rsidP="007E4BE4">
      <w:pPr>
        <w:rPr>
          <w:rFonts w:asciiTheme="minorHAnsi" w:hAnsiTheme="minorHAnsi" w:cstheme="minorHAnsi"/>
        </w:rPr>
      </w:pPr>
    </w:p>
    <w:p w14:paraId="402FC2FB" w14:textId="77777777" w:rsidR="00B51745" w:rsidRPr="00B51745" w:rsidRDefault="00B51745">
      <w:pPr>
        <w:rPr>
          <w:rFonts w:asciiTheme="minorHAnsi" w:hAnsiTheme="minorHAnsi" w:cstheme="minorHAnsi"/>
        </w:rPr>
        <w:sectPr w:rsidR="00B51745" w:rsidRPr="00B51745" w:rsidSect="00B51745">
          <w:footerReference w:type="first" r:id="rId15"/>
          <w:pgSz w:w="12240" w:h="15840"/>
          <w:pgMar w:top="2045" w:right="1440" w:bottom="2045" w:left="1440" w:header="0" w:footer="720" w:gutter="0"/>
          <w:pgNumType w:start="0"/>
          <w:cols w:space="720"/>
          <w:titlePg/>
          <w:docGrid w:linePitch="299"/>
        </w:sectPr>
      </w:pPr>
    </w:p>
    <w:p w14:paraId="0357FF1D" w14:textId="14FDFDFD" w:rsidR="00C317A6" w:rsidRDefault="00B51745">
      <w:r w:rsidRPr="00B324D8">
        <w:rPr>
          <w:rFonts w:asciiTheme="minorHAnsi" w:hAnsiTheme="minorHAnsi" w:cstheme="minorHAnsi"/>
          <w:b/>
          <w:sz w:val="24"/>
        </w:rPr>
        <w:t xml:space="preserve">STATE BPC </w:t>
      </w:r>
      <w:r w:rsidR="00DB0B13">
        <w:rPr>
          <w:rFonts w:asciiTheme="minorHAnsi" w:hAnsiTheme="minorHAnsi" w:cstheme="minorHAnsi"/>
          <w:b/>
          <w:sz w:val="24"/>
        </w:rPr>
        <w:t xml:space="preserve">EASE AND VALUE </w:t>
      </w:r>
      <w:r w:rsidRPr="00B324D8">
        <w:rPr>
          <w:rFonts w:asciiTheme="minorHAnsi" w:hAnsiTheme="minorHAnsi" w:cstheme="minorHAnsi"/>
          <w:b/>
          <w:sz w:val="24"/>
        </w:rPr>
        <w:t>TEMPLATE:</w:t>
      </w:r>
    </w:p>
    <w:tbl>
      <w:tblPr>
        <w:tblStyle w:val="2"/>
        <w:tblW w:w="5000" w:type="pct"/>
        <w:jc w:val="center"/>
        <w:tblLook w:val="0600" w:firstRow="0" w:lastRow="0" w:firstColumn="0" w:lastColumn="0" w:noHBand="1" w:noVBand="1"/>
      </w:tblPr>
      <w:tblGrid>
        <w:gridCol w:w="1419"/>
        <w:gridCol w:w="2371"/>
        <w:gridCol w:w="6470"/>
        <w:gridCol w:w="739"/>
        <w:gridCol w:w="739"/>
      </w:tblGrid>
      <w:tr w:rsidR="007E4BE4" w:rsidRPr="00B324D8" w14:paraId="569C6EBD" w14:textId="77777777" w:rsidTr="007E4BE4">
        <w:trPr>
          <w:trHeight w:val="740"/>
          <w:jc w:val="center"/>
        </w:trPr>
        <w:tc>
          <w:tcPr>
            <w:tcW w:w="604" w:type="pct"/>
            <w:tcBorders>
              <w:top w:val="single" w:sz="5" w:space="0" w:color="000000"/>
              <w:left w:val="single" w:sz="5" w:space="0" w:color="000000"/>
              <w:bottom w:val="single" w:sz="4" w:space="0" w:color="000000"/>
              <w:right w:val="single" w:sz="4" w:space="0" w:color="000000"/>
            </w:tcBorders>
            <w:shd w:val="clear" w:color="auto" w:fill="D9D2E9"/>
            <w:tcMar>
              <w:top w:w="40" w:type="dxa"/>
              <w:left w:w="40" w:type="dxa"/>
              <w:bottom w:w="40" w:type="dxa"/>
              <w:right w:w="40" w:type="dxa"/>
            </w:tcMar>
            <w:vAlign w:val="center"/>
          </w:tcPr>
          <w:p w14:paraId="61E2AC89" w14:textId="77777777" w:rsidR="007E4BE4" w:rsidRPr="00B324D8" w:rsidRDefault="007E4BE4" w:rsidP="00B51745">
            <w:pPr>
              <w:widowControl w:val="0"/>
              <w:jc w:val="center"/>
              <w:rPr>
                <w:rFonts w:ascii="Calibri" w:eastAsia="Calibri" w:hAnsi="Calibri" w:cs="Calibri"/>
                <w:b/>
              </w:rPr>
            </w:pPr>
            <w:r w:rsidRPr="00B324D8">
              <w:rPr>
                <w:rFonts w:ascii="Calibri" w:eastAsia="Calibri" w:hAnsi="Calibri" w:cs="Calibri"/>
                <w:b/>
              </w:rPr>
              <w:t>Topic</w:t>
            </w:r>
          </w:p>
        </w:tc>
        <w:tc>
          <w:tcPr>
            <w:tcW w:w="1010" w:type="pct"/>
            <w:tcBorders>
              <w:top w:val="single" w:sz="4" w:space="0" w:color="000000"/>
              <w:left w:val="single" w:sz="4" w:space="0" w:color="000000"/>
              <w:bottom w:val="single" w:sz="4" w:space="0" w:color="000000"/>
              <w:right w:val="single" w:sz="4" w:space="0" w:color="000000"/>
            </w:tcBorders>
            <w:shd w:val="clear" w:color="auto" w:fill="D9D2E9"/>
            <w:tcMar>
              <w:top w:w="40" w:type="dxa"/>
              <w:left w:w="40" w:type="dxa"/>
              <w:bottom w:w="40" w:type="dxa"/>
              <w:right w:w="40" w:type="dxa"/>
            </w:tcMar>
            <w:vAlign w:val="center"/>
          </w:tcPr>
          <w:p w14:paraId="5001FC07" w14:textId="77777777" w:rsidR="007E4BE4" w:rsidRPr="00B324D8" w:rsidRDefault="007E4BE4" w:rsidP="00B51745">
            <w:pPr>
              <w:widowControl w:val="0"/>
              <w:jc w:val="center"/>
              <w:rPr>
                <w:rFonts w:ascii="Calibri" w:eastAsia="Calibri" w:hAnsi="Calibri" w:cs="Calibri"/>
                <w:b/>
              </w:rPr>
            </w:pPr>
            <w:r w:rsidRPr="00B324D8">
              <w:rPr>
                <w:rFonts w:ascii="Calibri" w:eastAsia="Calibri" w:hAnsi="Calibri" w:cs="Calibri"/>
                <w:b/>
              </w:rPr>
              <w:t>Question</w:t>
            </w:r>
          </w:p>
        </w:tc>
        <w:tc>
          <w:tcPr>
            <w:tcW w:w="2756" w:type="pct"/>
            <w:tcBorders>
              <w:top w:val="single" w:sz="4" w:space="0" w:color="000000"/>
              <w:left w:val="single" w:sz="4"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772E86D6" w14:textId="77777777" w:rsidR="007E4BE4" w:rsidRPr="00B324D8" w:rsidRDefault="007E4BE4" w:rsidP="00B51745">
            <w:pPr>
              <w:widowControl w:val="0"/>
              <w:jc w:val="center"/>
              <w:rPr>
                <w:rFonts w:ascii="Calibri" w:eastAsia="Calibri" w:hAnsi="Calibri" w:cs="Calibri"/>
                <w:b/>
              </w:rPr>
            </w:pPr>
            <w:r w:rsidRPr="00B324D8">
              <w:rPr>
                <w:rFonts w:ascii="Calibri" w:eastAsia="Calibri" w:hAnsi="Calibri" w:cs="Calibri"/>
                <w:b/>
              </w:rPr>
              <w:t>Source/Process/Notes</w:t>
            </w:r>
          </w:p>
        </w:tc>
        <w:tc>
          <w:tcPr>
            <w:tcW w:w="315" w:type="pct"/>
            <w:tcBorders>
              <w:top w:val="single" w:sz="4"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4EF7A7F8" w14:textId="77777777" w:rsidR="007E4BE4" w:rsidRPr="00B324D8" w:rsidRDefault="007E4BE4" w:rsidP="00B51745">
            <w:pPr>
              <w:widowControl w:val="0"/>
              <w:jc w:val="center"/>
              <w:rPr>
                <w:rFonts w:ascii="Calibri" w:eastAsia="Calibri" w:hAnsi="Calibri" w:cs="Calibri"/>
                <w:b/>
              </w:rPr>
            </w:pPr>
            <w:r w:rsidRPr="00B324D8">
              <w:rPr>
                <w:rFonts w:ascii="Calibri" w:eastAsia="Calibri" w:hAnsi="Calibri" w:cs="Calibri"/>
                <w:b/>
              </w:rPr>
              <w:t>Ease</w:t>
            </w:r>
          </w:p>
        </w:tc>
        <w:tc>
          <w:tcPr>
            <w:tcW w:w="315" w:type="pct"/>
            <w:tcBorders>
              <w:top w:val="single" w:sz="4"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0DF3A20C" w14:textId="77777777" w:rsidR="007E4BE4" w:rsidRPr="00B324D8" w:rsidRDefault="007E4BE4" w:rsidP="00B51745">
            <w:pPr>
              <w:widowControl w:val="0"/>
              <w:jc w:val="center"/>
              <w:rPr>
                <w:rFonts w:ascii="Calibri" w:eastAsia="Calibri" w:hAnsi="Calibri" w:cs="Calibri"/>
                <w:b/>
              </w:rPr>
            </w:pPr>
            <w:r w:rsidRPr="00B324D8">
              <w:rPr>
                <w:rFonts w:ascii="Calibri" w:eastAsia="Calibri" w:hAnsi="Calibri" w:cs="Calibri"/>
                <w:b/>
              </w:rPr>
              <w:t>Value</w:t>
            </w:r>
          </w:p>
        </w:tc>
      </w:tr>
      <w:tr w:rsidR="007E4BE4" w:rsidRPr="00B324D8" w14:paraId="450B31CF" w14:textId="77777777" w:rsidTr="007E4BE4">
        <w:trPr>
          <w:trHeight w:val="740"/>
          <w:jc w:val="center"/>
        </w:trPr>
        <w:tc>
          <w:tcPr>
            <w:tcW w:w="604" w:type="pct"/>
            <w:vMerge w:val="restart"/>
            <w:tcBorders>
              <w:top w:val="single" w:sz="4" w:space="0" w:color="000000"/>
              <w:left w:val="single" w:sz="4" w:space="0" w:color="000000"/>
              <w:bottom w:val="single" w:sz="4" w:space="0" w:color="000000"/>
              <w:right w:val="single" w:sz="4" w:space="0" w:color="000000"/>
            </w:tcBorders>
            <w:shd w:val="clear" w:color="auto" w:fill="D9EAD3"/>
            <w:tcMar>
              <w:top w:w="100" w:type="dxa"/>
              <w:left w:w="100" w:type="dxa"/>
              <w:bottom w:w="100" w:type="dxa"/>
              <w:right w:w="100" w:type="dxa"/>
            </w:tcMar>
          </w:tcPr>
          <w:p w14:paraId="4A513455" w14:textId="77777777" w:rsidR="007E4BE4" w:rsidRPr="00B324D8" w:rsidRDefault="007E4BE4">
            <w:pPr>
              <w:widowControl w:val="0"/>
              <w:rPr>
                <w:rFonts w:ascii="Calibri" w:eastAsia="Calibri" w:hAnsi="Calibri" w:cs="Calibri"/>
              </w:rPr>
            </w:pPr>
            <w:r w:rsidRPr="00B324D8">
              <w:rPr>
                <w:rFonts w:ascii="Calibri" w:eastAsia="Calibri" w:hAnsi="Calibri" w:cs="Calibri"/>
                <w:b/>
              </w:rPr>
              <w:t xml:space="preserve">Defining our </w:t>
            </w:r>
            <w:r w:rsidRPr="007E4BE4">
              <w:rPr>
                <w:b/>
              </w:rPr>
              <w:t>BPC</w:t>
            </w:r>
            <w:r w:rsidRPr="007E4BE4">
              <w:rPr>
                <w:rFonts w:ascii="Calibri" w:eastAsia="Calibri" w:hAnsi="Calibri" w:cs="Calibri"/>
                <w:b/>
              </w:rPr>
              <w:t xml:space="preserve"> </w:t>
            </w:r>
            <w:r w:rsidRPr="00B324D8">
              <w:rPr>
                <w:rFonts w:ascii="Calibri" w:eastAsia="Calibri" w:hAnsi="Calibri" w:cs="Calibri"/>
                <w:b/>
              </w:rPr>
              <w:t>work</w:t>
            </w:r>
          </w:p>
        </w:tc>
        <w:tc>
          <w:tcPr>
            <w:tcW w:w="1010" w:type="pct"/>
            <w:tcBorders>
              <w:top w:val="single" w:sz="4" w:space="0" w:color="000000"/>
              <w:left w:val="single" w:sz="4"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28517B65" w14:textId="77777777" w:rsidR="007E4BE4" w:rsidRPr="00B324D8" w:rsidRDefault="007E4BE4">
            <w:pPr>
              <w:widowControl w:val="0"/>
              <w:rPr>
                <w:rFonts w:ascii="Calibri" w:eastAsia="Calibri" w:hAnsi="Calibri" w:cs="Calibri"/>
              </w:rPr>
            </w:pPr>
            <w:r w:rsidRPr="00B324D8">
              <w:rPr>
                <w:rFonts w:ascii="Calibri" w:eastAsia="Calibri" w:hAnsi="Calibri" w:cs="Calibri"/>
              </w:rPr>
              <w:t>What is high quality CS?</w:t>
            </w:r>
          </w:p>
        </w:tc>
        <w:tc>
          <w:tcPr>
            <w:tcW w:w="2756"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58F7955A" w14:textId="77777777" w:rsidR="007E4BE4" w:rsidRPr="00B324D8" w:rsidRDefault="007E4BE4">
            <w:pPr>
              <w:widowControl w:val="0"/>
              <w:rPr>
                <w:rFonts w:ascii="Calibri" w:eastAsia="Calibri" w:hAnsi="Calibri" w:cs="Calibri"/>
              </w:rPr>
            </w:pPr>
            <w:r w:rsidRPr="00B324D8">
              <w:rPr>
                <w:rFonts w:ascii="Calibri" w:eastAsia="Calibri" w:hAnsi="Calibri" w:cs="Calibri"/>
              </w:rPr>
              <w:t>Provide guidance and resources</w:t>
            </w:r>
          </w:p>
          <w:p w14:paraId="2D29785C" w14:textId="77777777" w:rsidR="007E4BE4" w:rsidRPr="00B324D8" w:rsidRDefault="007E4BE4">
            <w:pPr>
              <w:widowControl w:val="0"/>
              <w:rPr>
                <w:rFonts w:ascii="Calibri" w:eastAsia="Calibri" w:hAnsi="Calibri" w:cs="Calibri"/>
              </w:rPr>
            </w:pPr>
            <w:r w:rsidRPr="00B324D8">
              <w:rPr>
                <w:rFonts w:ascii="Calibri" w:eastAsia="Calibri" w:hAnsi="Calibri" w:cs="Calibri"/>
              </w:rPr>
              <w:t>How do we operationalize this (ECEP Alliance can define this)?</w:t>
            </w:r>
          </w:p>
          <w:p w14:paraId="2AFB3305" w14:textId="77777777" w:rsidR="007E4BE4" w:rsidRPr="00B324D8" w:rsidRDefault="007E4BE4">
            <w:pPr>
              <w:widowControl w:val="0"/>
              <w:rPr>
                <w:rFonts w:ascii="Calibri" w:eastAsia="Calibri" w:hAnsi="Calibri" w:cs="Calibri"/>
              </w:rPr>
            </w:pPr>
            <w:r w:rsidRPr="00B324D8">
              <w:rPr>
                <w:rFonts w:ascii="Calibri" w:eastAsia="Calibri" w:hAnsi="Calibri" w:cs="Calibri"/>
              </w:rPr>
              <w:t xml:space="preserve">What tracking systems exist at the state level already? Set criteria. </w:t>
            </w:r>
          </w:p>
          <w:p w14:paraId="01E1193E" w14:textId="77777777" w:rsidR="007E4BE4" w:rsidRPr="00B324D8" w:rsidRDefault="007E4BE4">
            <w:pPr>
              <w:widowControl w:val="0"/>
              <w:rPr>
                <w:rFonts w:ascii="Calibri" w:eastAsia="Calibri" w:hAnsi="Calibri" w:cs="Calibri"/>
              </w:rPr>
            </w:pPr>
            <w:r w:rsidRPr="00B324D8">
              <w:rPr>
                <w:rFonts w:ascii="Calibri" w:eastAsia="Calibri" w:hAnsi="Calibri" w:cs="Calibri"/>
              </w:rPr>
              <w:t>Examples: TX: teacher certification; MD: Has a matrix of 6 types of CS</w:t>
            </w:r>
          </w:p>
        </w:tc>
        <w:tc>
          <w:tcPr>
            <w:tcW w:w="315"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33920B82" w14:textId="75CFBC41" w:rsidR="007E4BE4" w:rsidRPr="00B324D8" w:rsidRDefault="00EE7F28">
            <w:pPr>
              <w:widowControl w:val="0"/>
              <w:rPr>
                <w:rFonts w:ascii="Calibri" w:eastAsia="Calibri" w:hAnsi="Calibri" w:cs="Calibri"/>
              </w:rPr>
            </w:pPr>
            <w:r>
              <w:rPr>
                <w:rFonts w:ascii="Calibri" w:eastAsia="Calibri" w:hAnsi="Calibri" w:cs="Calibri"/>
              </w:rPr>
              <w:t>3</w:t>
            </w:r>
          </w:p>
        </w:tc>
        <w:tc>
          <w:tcPr>
            <w:tcW w:w="315"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04D0459C" w14:textId="3D76052C" w:rsidR="007E4BE4" w:rsidRPr="00B324D8" w:rsidRDefault="00EE7F28">
            <w:pPr>
              <w:widowControl w:val="0"/>
              <w:rPr>
                <w:rFonts w:ascii="Calibri" w:eastAsia="Calibri" w:hAnsi="Calibri" w:cs="Calibri"/>
              </w:rPr>
            </w:pPr>
            <w:r>
              <w:rPr>
                <w:rFonts w:ascii="Calibri" w:eastAsia="Calibri" w:hAnsi="Calibri" w:cs="Calibri"/>
              </w:rPr>
              <w:t>3</w:t>
            </w:r>
          </w:p>
        </w:tc>
      </w:tr>
      <w:tr w:rsidR="007E4BE4" w:rsidRPr="00B324D8" w14:paraId="62379276" w14:textId="77777777" w:rsidTr="007E4BE4">
        <w:trPr>
          <w:trHeight w:val="740"/>
          <w:jc w:val="center"/>
        </w:trPr>
        <w:tc>
          <w:tcPr>
            <w:tcW w:w="604" w:type="pct"/>
            <w:vMerge/>
            <w:tcBorders>
              <w:top w:val="single" w:sz="4" w:space="0" w:color="000000"/>
              <w:left w:val="single" w:sz="4" w:space="0" w:color="000000"/>
              <w:bottom w:val="single" w:sz="4" w:space="0" w:color="000000"/>
              <w:right w:val="single" w:sz="4" w:space="0" w:color="000000"/>
            </w:tcBorders>
            <w:shd w:val="clear" w:color="auto" w:fill="D9EAD3"/>
            <w:tcMar>
              <w:top w:w="100" w:type="dxa"/>
              <w:left w:w="100" w:type="dxa"/>
              <w:bottom w:w="100" w:type="dxa"/>
              <w:right w:w="100" w:type="dxa"/>
            </w:tcMar>
          </w:tcPr>
          <w:p w14:paraId="5982BE9F" w14:textId="77777777" w:rsidR="007E4BE4" w:rsidRPr="00B324D8" w:rsidRDefault="007E4BE4">
            <w:pPr>
              <w:widowControl w:val="0"/>
              <w:rPr>
                <w:b/>
              </w:rPr>
            </w:pPr>
          </w:p>
        </w:tc>
        <w:tc>
          <w:tcPr>
            <w:tcW w:w="1010" w:type="pct"/>
            <w:tcBorders>
              <w:top w:val="single" w:sz="5" w:space="0" w:color="000000"/>
              <w:left w:val="single" w:sz="4"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07D7AD3C" w14:textId="77777777" w:rsidR="007E4BE4" w:rsidRPr="00B324D8" w:rsidRDefault="007E4BE4">
            <w:pPr>
              <w:widowControl w:val="0"/>
              <w:rPr>
                <w:rFonts w:ascii="Calibri" w:eastAsia="Calibri" w:hAnsi="Calibri" w:cs="Calibri"/>
              </w:rPr>
            </w:pPr>
            <w:r w:rsidRPr="00B324D8">
              <w:rPr>
                <w:rFonts w:ascii="Calibri" w:eastAsia="Calibri" w:hAnsi="Calibri" w:cs="Calibri"/>
              </w:rPr>
              <w:t>What do we mean by CS for All?</w:t>
            </w:r>
          </w:p>
          <w:p w14:paraId="781D979B" w14:textId="77777777" w:rsidR="007E4BE4" w:rsidRPr="00B324D8" w:rsidRDefault="007E4BE4">
            <w:pPr>
              <w:widowControl w:val="0"/>
              <w:rPr>
                <w:rFonts w:ascii="Calibri" w:eastAsia="Calibri" w:hAnsi="Calibri" w:cs="Calibri"/>
              </w:rPr>
            </w:pPr>
          </w:p>
        </w:tc>
        <w:tc>
          <w:tcPr>
            <w:tcW w:w="2756"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224E1A15" w14:textId="77777777" w:rsidR="007E4BE4" w:rsidRPr="00B324D8" w:rsidRDefault="007E4BE4">
            <w:pPr>
              <w:widowControl w:val="0"/>
              <w:rPr>
                <w:rFonts w:ascii="Calibri" w:eastAsia="Calibri" w:hAnsi="Calibri" w:cs="Calibri"/>
              </w:rPr>
            </w:pPr>
            <w:r w:rsidRPr="00B324D8">
              <w:rPr>
                <w:rFonts w:ascii="Calibri" w:eastAsia="Calibri" w:hAnsi="Calibri" w:cs="Calibri"/>
              </w:rPr>
              <w:t>Identify what BPC/CSforAll means in your state (Models identified through SageFox state surveys):</w:t>
            </w:r>
          </w:p>
          <w:p w14:paraId="294B6C60" w14:textId="77777777" w:rsidR="007E4BE4" w:rsidRPr="00B324D8" w:rsidRDefault="007E4BE4">
            <w:pPr>
              <w:widowControl w:val="0"/>
              <w:numPr>
                <w:ilvl w:val="0"/>
                <w:numId w:val="2"/>
              </w:numPr>
              <w:contextualSpacing/>
              <w:rPr>
                <w:rFonts w:ascii="Calibri" w:eastAsia="Calibri" w:hAnsi="Calibri" w:cs="Calibri"/>
              </w:rPr>
            </w:pPr>
            <w:r w:rsidRPr="00B324D8">
              <w:rPr>
                <w:rFonts w:ascii="Calibri" w:eastAsia="Calibri" w:hAnsi="Calibri" w:cs="Calibri"/>
              </w:rPr>
              <w:t>CS for every student</w:t>
            </w:r>
          </w:p>
          <w:p w14:paraId="4D89630F" w14:textId="77777777" w:rsidR="007E4BE4" w:rsidRPr="00B324D8" w:rsidRDefault="007E4BE4">
            <w:pPr>
              <w:widowControl w:val="0"/>
              <w:numPr>
                <w:ilvl w:val="0"/>
                <w:numId w:val="2"/>
              </w:numPr>
              <w:contextualSpacing/>
              <w:rPr>
                <w:rFonts w:ascii="Calibri" w:eastAsia="Calibri" w:hAnsi="Calibri" w:cs="Calibri"/>
              </w:rPr>
            </w:pPr>
            <w:r w:rsidRPr="00B324D8">
              <w:rPr>
                <w:rFonts w:ascii="Calibri" w:eastAsia="Calibri" w:hAnsi="Calibri" w:cs="Calibri"/>
              </w:rPr>
              <w:t>Targeting specific populations/regions</w:t>
            </w:r>
          </w:p>
          <w:p w14:paraId="2AAA1B87" w14:textId="77777777" w:rsidR="007E4BE4" w:rsidRPr="00B324D8" w:rsidRDefault="007E4BE4">
            <w:pPr>
              <w:widowControl w:val="0"/>
              <w:numPr>
                <w:ilvl w:val="0"/>
                <w:numId w:val="2"/>
              </w:numPr>
              <w:contextualSpacing/>
              <w:rPr>
                <w:rFonts w:ascii="Calibri" w:eastAsia="Calibri" w:hAnsi="Calibri" w:cs="Calibri"/>
              </w:rPr>
            </w:pPr>
            <w:r w:rsidRPr="00B324D8">
              <w:rPr>
                <w:rFonts w:ascii="Calibri" w:eastAsia="Calibri" w:hAnsi="Calibri" w:cs="Calibri"/>
              </w:rPr>
              <w:t>Designing curricula/pedagogy for equity,  inclusion</w:t>
            </w:r>
          </w:p>
          <w:p w14:paraId="5AEEE528" w14:textId="77777777" w:rsidR="007E4BE4" w:rsidRPr="00B324D8" w:rsidRDefault="007E4BE4">
            <w:pPr>
              <w:widowControl w:val="0"/>
              <w:numPr>
                <w:ilvl w:val="0"/>
                <w:numId w:val="2"/>
              </w:numPr>
              <w:contextualSpacing/>
              <w:rPr>
                <w:rFonts w:ascii="Calibri" w:eastAsia="Calibri" w:hAnsi="Calibri" w:cs="Calibri"/>
              </w:rPr>
            </w:pPr>
            <w:r w:rsidRPr="00B324D8">
              <w:rPr>
                <w:rFonts w:ascii="Calibri" w:eastAsia="Calibri" w:hAnsi="Calibri" w:cs="Calibri"/>
              </w:rPr>
              <w:t>Targeted initiatives</w:t>
            </w:r>
          </w:p>
        </w:tc>
        <w:tc>
          <w:tcPr>
            <w:tcW w:w="315"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19DA0494" w14:textId="73B130B0" w:rsidR="007E4BE4" w:rsidRPr="00B324D8" w:rsidRDefault="00EE7F28">
            <w:pPr>
              <w:widowControl w:val="0"/>
              <w:rPr>
                <w:rFonts w:ascii="Calibri" w:eastAsia="Calibri" w:hAnsi="Calibri" w:cs="Calibri"/>
              </w:rPr>
            </w:pPr>
            <w:r>
              <w:rPr>
                <w:rFonts w:ascii="Calibri" w:eastAsia="Calibri" w:hAnsi="Calibri" w:cs="Calibri"/>
              </w:rPr>
              <w:t>3</w:t>
            </w:r>
          </w:p>
        </w:tc>
        <w:tc>
          <w:tcPr>
            <w:tcW w:w="315"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5BEE5B76" w14:textId="6FA5C99E" w:rsidR="007E4BE4" w:rsidRPr="00B324D8" w:rsidRDefault="00EE7F28">
            <w:pPr>
              <w:widowControl w:val="0"/>
              <w:rPr>
                <w:rFonts w:ascii="Calibri" w:eastAsia="Calibri" w:hAnsi="Calibri" w:cs="Calibri"/>
              </w:rPr>
            </w:pPr>
            <w:r>
              <w:rPr>
                <w:rFonts w:ascii="Calibri" w:eastAsia="Calibri" w:hAnsi="Calibri" w:cs="Calibri"/>
              </w:rPr>
              <w:t>3</w:t>
            </w:r>
          </w:p>
        </w:tc>
      </w:tr>
      <w:tr w:rsidR="007E4BE4" w:rsidRPr="00B324D8" w14:paraId="28DEFCA6" w14:textId="77777777" w:rsidTr="007E4BE4">
        <w:trPr>
          <w:trHeight w:val="740"/>
          <w:jc w:val="center"/>
        </w:trPr>
        <w:tc>
          <w:tcPr>
            <w:tcW w:w="604" w:type="pct"/>
            <w:vMerge/>
            <w:tcBorders>
              <w:top w:val="single" w:sz="4" w:space="0" w:color="000000"/>
              <w:left w:val="single" w:sz="4" w:space="0" w:color="000000"/>
              <w:bottom w:val="single" w:sz="4" w:space="0" w:color="000000"/>
              <w:right w:val="single" w:sz="4" w:space="0" w:color="000000"/>
            </w:tcBorders>
            <w:shd w:val="clear" w:color="auto" w:fill="D9EAD3"/>
            <w:tcMar>
              <w:top w:w="100" w:type="dxa"/>
              <w:left w:w="100" w:type="dxa"/>
              <w:bottom w:w="100" w:type="dxa"/>
              <w:right w:w="100" w:type="dxa"/>
            </w:tcMar>
          </w:tcPr>
          <w:p w14:paraId="08FA957B" w14:textId="77777777" w:rsidR="007E4BE4" w:rsidRPr="00B324D8" w:rsidRDefault="007E4BE4">
            <w:pPr>
              <w:widowControl w:val="0"/>
              <w:rPr>
                <w:b/>
              </w:rPr>
            </w:pPr>
          </w:p>
        </w:tc>
        <w:tc>
          <w:tcPr>
            <w:tcW w:w="1010" w:type="pct"/>
            <w:tcBorders>
              <w:top w:val="single" w:sz="5" w:space="0" w:color="000000"/>
              <w:left w:val="single" w:sz="4"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104556A5" w14:textId="77777777" w:rsidR="007E4BE4" w:rsidRPr="00B324D8" w:rsidRDefault="007E4BE4">
            <w:pPr>
              <w:widowControl w:val="0"/>
            </w:pPr>
            <w:r w:rsidRPr="00B324D8">
              <w:rPr>
                <w:rFonts w:ascii="Calibri" w:eastAsia="Calibri" w:hAnsi="Calibri" w:cs="Calibri"/>
              </w:rPr>
              <w:t>What do we mean by BPC?</w:t>
            </w:r>
          </w:p>
        </w:tc>
        <w:tc>
          <w:tcPr>
            <w:tcW w:w="2756"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4F19ABF1" w14:textId="77777777" w:rsidR="007E4BE4" w:rsidRPr="00B324D8" w:rsidRDefault="007E4BE4">
            <w:pPr>
              <w:widowControl w:val="0"/>
              <w:rPr>
                <w:rFonts w:ascii="Calibri" w:eastAsia="Calibri" w:hAnsi="Calibri" w:cs="Calibri"/>
              </w:rPr>
            </w:pPr>
            <w:r w:rsidRPr="00B324D8">
              <w:rPr>
                <w:rFonts w:ascii="Calibri" w:eastAsia="Calibri" w:hAnsi="Calibri" w:cs="Calibri"/>
              </w:rPr>
              <w:t>BPC:</w:t>
            </w:r>
          </w:p>
          <w:p w14:paraId="26E618A4" w14:textId="77777777" w:rsidR="007E4BE4" w:rsidRPr="00B324D8" w:rsidRDefault="007E4BE4">
            <w:pPr>
              <w:widowControl w:val="0"/>
              <w:numPr>
                <w:ilvl w:val="0"/>
                <w:numId w:val="1"/>
              </w:numPr>
              <w:contextualSpacing/>
              <w:rPr>
                <w:rFonts w:ascii="Calibri" w:eastAsia="Calibri" w:hAnsi="Calibri" w:cs="Calibri"/>
              </w:rPr>
            </w:pPr>
            <w:r w:rsidRPr="00B324D8">
              <w:rPr>
                <w:rFonts w:ascii="Calibri" w:eastAsia="Calibri" w:hAnsi="Calibri" w:cs="Calibri"/>
              </w:rPr>
              <w:t>More students in CS</w:t>
            </w:r>
          </w:p>
          <w:p w14:paraId="644C081E" w14:textId="77777777" w:rsidR="007E4BE4" w:rsidRPr="00B324D8" w:rsidRDefault="007E4BE4">
            <w:pPr>
              <w:widowControl w:val="0"/>
              <w:numPr>
                <w:ilvl w:val="0"/>
                <w:numId w:val="1"/>
              </w:numPr>
              <w:contextualSpacing/>
              <w:rPr>
                <w:rFonts w:ascii="Calibri" w:eastAsia="Calibri" w:hAnsi="Calibri" w:cs="Calibri"/>
              </w:rPr>
            </w:pPr>
            <w:r w:rsidRPr="00B324D8">
              <w:rPr>
                <w:rFonts w:ascii="Calibri" w:eastAsia="Calibri" w:hAnsi="Calibri" w:cs="Calibri"/>
              </w:rPr>
              <w:t>More students of a certain demographic/location in CS</w:t>
            </w:r>
          </w:p>
          <w:p w14:paraId="53E05E1C" w14:textId="77777777" w:rsidR="007E4BE4" w:rsidRPr="00B324D8" w:rsidRDefault="007E4BE4">
            <w:pPr>
              <w:widowControl w:val="0"/>
              <w:numPr>
                <w:ilvl w:val="0"/>
                <w:numId w:val="1"/>
              </w:numPr>
              <w:contextualSpacing/>
              <w:rPr>
                <w:rFonts w:ascii="Calibri" w:eastAsia="Calibri" w:hAnsi="Calibri" w:cs="Calibri"/>
              </w:rPr>
            </w:pPr>
            <w:r w:rsidRPr="00B324D8">
              <w:rPr>
                <w:rFonts w:ascii="Calibri" w:eastAsia="Calibri" w:hAnsi="Calibri" w:cs="Calibri"/>
              </w:rPr>
              <w:t>Students performing equally in CS</w:t>
            </w:r>
          </w:p>
          <w:p w14:paraId="618731A2" w14:textId="77777777" w:rsidR="007E4BE4" w:rsidRPr="00B324D8" w:rsidRDefault="007E4BE4">
            <w:pPr>
              <w:widowControl w:val="0"/>
              <w:numPr>
                <w:ilvl w:val="0"/>
                <w:numId w:val="1"/>
              </w:numPr>
              <w:contextualSpacing/>
              <w:rPr>
                <w:rFonts w:ascii="Calibri" w:eastAsia="Calibri" w:hAnsi="Calibri" w:cs="Calibri"/>
              </w:rPr>
            </w:pPr>
            <w:r w:rsidRPr="00B324D8">
              <w:rPr>
                <w:rFonts w:ascii="Calibri" w:eastAsia="Calibri" w:hAnsi="Calibri" w:cs="Calibri"/>
              </w:rPr>
              <w:t>Students participating in targeted initiatives/performing equally</w:t>
            </w:r>
          </w:p>
        </w:tc>
        <w:tc>
          <w:tcPr>
            <w:tcW w:w="315"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1A880F69" w14:textId="4634B200" w:rsidR="007E4BE4" w:rsidRPr="00EE7F28" w:rsidRDefault="00EE7F28">
            <w:pPr>
              <w:widowControl w:val="0"/>
              <w:rPr>
                <w:rFonts w:ascii="Calibri" w:eastAsia="Calibri" w:hAnsi="Calibri" w:cs="Calibri"/>
              </w:rPr>
            </w:pPr>
            <w:r w:rsidRPr="00EE7F28">
              <w:rPr>
                <w:rFonts w:ascii="Calibri" w:eastAsia="Calibri" w:hAnsi="Calibri" w:cs="Calibri"/>
              </w:rPr>
              <w:t>3</w:t>
            </w:r>
          </w:p>
        </w:tc>
        <w:tc>
          <w:tcPr>
            <w:tcW w:w="315"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70C3F6C6" w14:textId="6E9D90B9" w:rsidR="007E4BE4" w:rsidRPr="00EE7F28" w:rsidRDefault="00EE7F28">
            <w:pPr>
              <w:widowControl w:val="0"/>
              <w:rPr>
                <w:rFonts w:ascii="Calibri" w:eastAsia="Calibri" w:hAnsi="Calibri" w:cs="Calibri"/>
              </w:rPr>
            </w:pPr>
            <w:r w:rsidRPr="00EE7F28">
              <w:rPr>
                <w:rFonts w:ascii="Calibri" w:eastAsia="Calibri" w:hAnsi="Calibri" w:cs="Calibri"/>
              </w:rPr>
              <w:t>3</w:t>
            </w:r>
          </w:p>
        </w:tc>
      </w:tr>
      <w:tr w:rsidR="007E4BE4" w:rsidRPr="00B324D8" w14:paraId="206CED33" w14:textId="77777777" w:rsidTr="00EE7F28">
        <w:trPr>
          <w:trHeight w:val="1330"/>
          <w:jc w:val="center"/>
        </w:trPr>
        <w:tc>
          <w:tcPr>
            <w:tcW w:w="604" w:type="pct"/>
            <w:vMerge/>
            <w:tcBorders>
              <w:top w:val="single" w:sz="4" w:space="0" w:color="000000"/>
              <w:left w:val="single" w:sz="4" w:space="0" w:color="000000"/>
              <w:bottom w:val="single" w:sz="4" w:space="0" w:color="000000"/>
              <w:right w:val="single" w:sz="4" w:space="0" w:color="000000"/>
            </w:tcBorders>
            <w:shd w:val="clear" w:color="auto" w:fill="D9EAD3"/>
            <w:tcMar>
              <w:top w:w="100" w:type="dxa"/>
              <w:left w:w="100" w:type="dxa"/>
              <w:bottom w:w="100" w:type="dxa"/>
              <w:right w:w="100" w:type="dxa"/>
            </w:tcMar>
          </w:tcPr>
          <w:p w14:paraId="0D8F2361" w14:textId="77777777" w:rsidR="007E4BE4" w:rsidRPr="00B324D8" w:rsidRDefault="007E4BE4">
            <w:pPr>
              <w:widowControl w:val="0"/>
              <w:rPr>
                <w:b/>
              </w:rPr>
            </w:pPr>
          </w:p>
        </w:tc>
        <w:tc>
          <w:tcPr>
            <w:tcW w:w="1010" w:type="pct"/>
            <w:tcBorders>
              <w:top w:val="single" w:sz="5" w:space="0" w:color="000000"/>
              <w:left w:val="single" w:sz="4"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474D071F" w14:textId="77777777" w:rsidR="007E4BE4" w:rsidRPr="00B324D8" w:rsidRDefault="007E4BE4">
            <w:pPr>
              <w:widowControl w:val="0"/>
              <w:rPr>
                <w:rFonts w:ascii="Calibri" w:eastAsia="Calibri" w:hAnsi="Calibri" w:cs="Calibri"/>
              </w:rPr>
            </w:pPr>
            <w:r w:rsidRPr="00B324D8">
              <w:rPr>
                <w:rFonts w:ascii="Calibri" w:eastAsia="Calibri" w:hAnsi="Calibri" w:cs="Calibri"/>
              </w:rPr>
              <w:t>How does our state define CS?</w:t>
            </w:r>
          </w:p>
        </w:tc>
        <w:tc>
          <w:tcPr>
            <w:tcW w:w="2756"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711703A7" w14:textId="77777777" w:rsidR="007E4BE4" w:rsidRPr="00B324D8" w:rsidRDefault="007E4BE4">
            <w:pPr>
              <w:widowControl w:val="0"/>
              <w:rPr>
                <w:rFonts w:ascii="Calibri" w:eastAsia="Calibri" w:hAnsi="Calibri" w:cs="Calibri"/>
              </w:rPr>
            </w:pPr>
            <w:r w:rsidRPr="00B324D8">
              <w:rPr>
                <w:rFonts w:ascii="Calibri" w:eastAsia="Calibri" w:hAnsi="Calibri" w:cs="Calibri"/>
              </w:rPr>
              <w:t xml:space="preserve">What courses “count” as CS?  </w:t>
            </w:r>
          </w:p>
          <w:p w14:paraId="1AF4243E" w14:textId="77777777" w:rsidR="007E4BE4" w:rsidRPr="00B324D8" w:rsidRDefault="007E4BE4">
            <w:pPr>
              <w:widowControl w:val="0"/>
              <w:numPr>
                <w:ilvl w:val="0"/>
                <w:numId w:val="18"/>
              </w:numPr>
              <w:contextualSpacing/>
              <w:rPr>
                <w:rFonts w:ascii="Calibri" w:eastAsia="Calibri" w:hAnsi="Calibri" w:cs="Calibri"/>
              </w:rPr>
            </w:pPr>
            <w:r w:rsidRPr="00B324D8">
              <w:rPr>
                <w:rFonts w:ascii="Calibri" w:eastAsia="Calibri" w:hAnsi="Calibri" w:cs="Calibri"/>
              </w:rPr>
              <w:t>Are there standards/learning objectives tied to courses?</w:t>
            </w:r>
          </w:p>
          <w:p w14:paraId="231F1AB1" w14:textId="77777777" w:rsidR="007E4BE4" w:rsidRPr="00B324D8" w:rsidRDefault="007E4BE4">
            <w:pPr>
              <w:widowControl w:val="0"/>
              <w:numPr>
                <w:ilvl w:val="0"/>
                <w:numId w:val="18"/>
              </w:numPr>
              <w:contextualSpacing/>
              <w:rPr>
                <w:rFonts w:ascii="Calibri" w:eastAsia="Calibri" w:hAnsi="Calibri" w:cs="Calibri"/>
              </w:rPr>
            </w:pPr>
            <w:r w:rsidRPr="00B324D8">
              <w:rPr>
                <w:rFonts w:ascii="Calibri" w:eastAsia="Calibri" w:hAnsi="Calibri" w:cs="Calibri"/>
              </w:rPr>
              <w:t>Who decides?</w:t>
            </w:r>
          </w:p>
        </w:tc>
        <w:tc>
          <w:tcPr>
            <w:tcW w:w="315"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7B4FCCAB" w14:textId="2DC60A89" w:rsidR="007E4BE4" w:rsidRPr="00B324D8" w:rsidRDefault="00EE7F28">
            <w:pPr>
              <w:widowControl w:val="0"/>
              <w:rPr>
                <w:rFonts w:ascii="Calibri" w:eastAsia="Calibri" w:hAnsi="Calibri" w:cs="Calibri"/>
              </w:rPr>
            </w:pPr>
            <w:r>
              <w:rPr>
                <w:rFonts w:ascii="Calibri" w:eastAsia="Calibri" w:hAnsi="Calibri" w:cs="Calibri"/>
              </w:rPr>
              <w:t>2</w:t>
            </w:r>
          </w:p>
        </w:tc>
        <w:tc>
          <w:tcPr>
            <w:tcW w:w="315"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3F6BAA31" w14:textId="218EF107" w:rsidR="007E4BE4" w:rsidRPr="00B324D8" w:rsidRDefault="00EE7F28">
            <w:pPr>
              <w:widowControl w:val="0"/>
              <w:rPr>
                <w:rFonts w:ascii="Calibri" w:eastAsia="Calibri" w:hAnsi="Calibri" w:cs="Calibri"/>
              </w:rPr>
            </w:pPr>
            <w:r>
              <w:rPr>
                <w:rFonts w:ascii="Calibri" w:eastAsia="Calibri" w:hAnsi="Calibri" w:cs="Calibri"/>
              </w:rPr>
              <w:t>3</w:t>
            </w:r>
          </w:p>
        </w:tc>
      </w:tr>
      <w:tr w:rsidR="007E4BE4" w:rsidRPr="00B324D8" w14:paraId="7B2F2C5D" w14:textId="77777777" w:rsidTr="007E4BE4">
        <w:trPr>
          <w:trHeight w:val="740"/>
          <w:jc w:val="center"/>
        </w:trPr>
        <w:tc>
          <w:tcPr>
            <w:tcW w:w="604" w:type="pct"/>
            <w:tcBorders>
              <w:top w:val="single" w:sz="4" w:space="0" w:color="000000"/>
              <w:left w:val="single" w:sz="4" w:space="0" w:color="000000"/>
              <w:bottom w:val="single" w:sz="4" w:space="0" w:color="000000"/>
              <w:right w:val="single" w:sz="4" w:space="0" w:color="000000"/>
            </w:tcBorders>
            <w:shd w:val="clear" w:color="auto" w:fill="D9EAD3"/>
            <w:tcMar>
              <w:top w:w="100" w:type="dxa"/>
              <w:left w:w="100" w:type="dxa"/>
              <w:bottom w:w="100" w:type="dxa"/>
              <w:right w:w="100" w:type="dxa"/>
            </w:tcMar>
          </w:tcPr>
          <w:p w14:paraId="0DD47760" w14:textId="77777777" w:rsidR="007E4BE4" w:rsidRPr="00B324D8" w:rsidRDefault="007E4BE4">
            <w:pPr>
              <w:widowControl w:val="0"/>
              <w:rPr>
                <w:b/>
              </w:rPr>
            </w:pPr>
            <w:r>
              <w:rPr>
                <w:b/>
              </w:rPr>
              <w:t>Notes</w:t>
            </w:r>
          </w:p>
        </w:tc>
        <w:tc>
          <w:tcPr>
            <w:tcW w:w="4396" w:type="pct"/>
            <w:gridSpan w:val="4"/>
            <w:tcBorders>
              <w:top w:val="single" w:sz="5" w:space="0" w:color="000000"/>
              <w:left w:val="single" w:sz="4"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2AF45A0B" w14:textId="2A426D84" w:rsidR="007E4BE4" w:rsidRPr="00B324D8" w:rsidRDefault="00EE7F28">
            <w:pPr>
              <w:widowControl w:val="0"/>
              <w:rPr>
                <w:rFonts w:ascii="Calibri" w:eastAsia="Calibri" w:hAnsi="Calibri" w:cs="Calibri"/>
              </w:rPr>
            </w:pPr>
            <w:r>
              <w:rPr>
                <w:rFonts w:ascii="Calibri" w:eastAsia="Calibri" w:hAnsi="Calibri" w:cs="Calibri"/>
              </w:rPr>
              <w:t>We have partnered with MLDS for this baseline data in 2017.</w:t>
            </w:r>
          </w:p>
        </w:tc>
      </w:tr>
      <w:tr w:rsidR="007E4BE4" w:rsidRPr="00B324D8" w14:paraId="4CAD6074" w14:textId="77777777" w:rsidTr="002831C9">
        <w:trPr>
          <w:trHeight w:val="740"/>
          <w:jc w:val="center"/>
        </w:trPr>
        <w:tc>
          <w:tcPr>
            <w:tcW w:w="604" w:type="pct"/>
            <w:tcBorders>
              <w:top w:val="single" w:sz="5" w:space="0" w:color="000000"/>
              <w:left w:val="single" w:sz="5" w:space="0" w:color="000000"/>
              <w:bottom w:val="single" w:sz="4" w:space="0" w:color="000000"/>
              <w:right w:val="single" w:sz="4" w:space="0" w:color="000000"/>
            </w:tcBorders>
            <w:shd w:val="clear" w:color="auto" w:fill="D9D2E9"/>
            <w:tcMar>
              <w:top w:w="40" w:type="dxa"/>
              <w:left w:w="40" w:type="dxa"/>
              <w:bottom w:w="40" w:type="dxa"/>
              <w:right w:w="40" w:type="dxa"/>
            </w:tcMar>
            <w:vAlign w:val="center"/>
          </w:tcPr>
          <w:p w14:paraId="17240139" w14:textId="77777777" w:rsidR="007E4BE4" w:rsidRPr="00B324D8" w:rsidRDefault="007E4BE4" w:rsidP="002831C9">
            <w:pPr>
              <w:widowControl w:val="0"/>
              <w:jc w:val="center"/>
              <w:rPr>
                <w:rFonts w:ascii="Calibri" w:eastAsia="Calibri" w:hAnsi="Calibri" w:cs="Calibri"/>
                <w:b/>
              </w:rPr>
            </w:pPr>
            <w:r w:rsidRPr="00B324D8">
              <w:rPr>
                <w:rFonts w:ascii="Calibri" w:eastAsia="Calibri" w:hAnsi="Calibri" w:cs="Calibri"/>
                <w:b/>
              </w:rPr>
              <w:t>Topic</w:t>
            </w:r>
          </w:p>
        </w:tc>
        <w:tc>
          <w:tcPr>
            <w:tcW w:w="1010" w:type="pct"/>
            <w:tcBorders>
              <w:top w:val="single" w:sz="4" w:space="0" w:color="000000"/>
              <w:left w:val="single" w:sz="4" w:space="0" w:color="000000"/>
              <w:bottom w:val="single" w:sz="4" w:space="0" w:color="000000"/>
              <w:right w:val="single" w:sz="4" w:space="0" w:color="000000"/>
            </w:tcBorders>
            <w:shd w:val="clear" w:color="auto" w:fill="D9D2E9"/>
            <w:tcMar>
              <w:top w:w="40" w:type="dxa"/>
              <w:left w:w="40" w:type="dxa"/>
              <w:bottom w:w="40" w:type="dxa"/>
              <w:right w:w="40" w:type="dxa"/>
            </w:tcMar>
            <w:vAlign w:val="center"/>
          </w:tcPr>
          <w:p w14:paraId="5B4FB8B4" w14:textId="77777777" w:rsidR="007E4BE4" w:rsidRPr="00B324D8" w:rsidRDefault="007E4BE4" w:rsidP="002831C9">
            <w:pPr>
              <w:widowControl w:val="0"/>
              <w:jc w:val="center"/>
              <w:rPr>
                <w:rFonts w:ascii="Calibri" w:eastAsia="Calibri" w:hAnsi="Calibri" w:cs="Calibri"/>
                <w:b/>
              </w:rPr>
            </w:pPr>
            <w:r w:rsidRPr="00B324D8">
              <w:rPr>
                <w:rFonts w:ascii="Calibri" w:eastAsia="Calibri" w:hAnsi="Calibri" w:cs="Calibri"/>
                <w:b/>
              </w:rPr>
              <w:t>Question</w:t>
            </w:r>
          </w:p>
        </w:tc>
        <w:tc>
          <w:tcPr>
            <w:tcW w:w="2756" w:type="pct"/>
            <w:tcBorders>
              <w:top w:val="single" w:sz="4" w:space="0" w:color="000000"/>
              <w:left w:val="single" w:sz="4"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1C6DB8CB" w14:textId="77777777" w:rsidR="007E4BE4" w:rsidRPr="00B324D8" w:rsidRDefault="007E4BE4" w:rsidP="002831C9">
            <w:pPr>
              <w:widowControl w:val="0"/>
              <w:jc w:val="center"/>
              <w:rPr>
                <w:rFonts w:ascii="Calibri" w:eastAsia="Calibri" w:hAnsi="Calibri" w:cs="Calibri"/>
                <w:b/>
              </w:rPr>
            </w:pPr>
            <w:r w:rsidRPr="00B324D8">
              <w:rPr>
                <w:rFonts w:ascii="Calibri" w:eastAsia="Calibri" w:hAnsi="Calibri" w:cs="Calibri"/>
                <w:b/>
              </w:rPr>
              <w:t>Source/Process/Notes</w:t>
            </w:r>
          </w:p>
        </w:tc>
        <w:tc>
          <w:tcPr>
            <w:tcW w:w="315" w:type="pct"/>
            <w:tcBorders>
              <w:top w:val="single" w:sz="4"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385710B3" w14:textId="77777777" w:rsidR="007E4BE4" w:rsidRPr="00B324D8" w:rsidRDefault="007E4BE4" w:rsidP="002831C9">
            <w:pPr>
              <w:widowControl w:val="0"/>
              <w:jc w:val="center"/>
              <w:rPr>
                <w:rFonts w:ascii="Calibri" w:eastAsia="Calibri" w:hAnsi="Calibri" w:cs="Calibri"/>
                <w:b/>
              </w:rPr>
            </w:pPr>
            <w:r w:rsidRPr="00B324D8">
              <w:rPr>
                <w:rFonts w:ascii="Calibri" w:eastAsia="Calibri" w:hAnsi="Calibri" w:cs="Calibri"/>
                <w:b/>
              </w:rPr>
              <w:t>Ease</w:t>
            </w:r>
          </w:p>
        </w:tc>
        <w:tc>
          <w:tcPr>
            <w:tcW w:w="315" w:type="pct"/>
            <w:tcBorders>
              <w:top w:val="single" w:sz="4"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7F286B68" w14:textId="77777777" w:rsidR="007E4BE4" w:rsidRPr="00B324D8" w:rsidRDefault="007E4BE4" w:rsidP="002831C9">
            <w:pPr>
              <w:widowControl w:val="0"/>
              <w:jc w:val="center"/>
              <w:rPr>
                <w:rFonts w:ascii="Calibri" w:eastAsia="Calibri" w:hAnsi="Calibri" w:cs="Calibri"/>
                <w:b/>
              </w:rPr>
            </w:pPr>
            <w:r w:rsidRPr="00B324D8">
              <w:rPr>
                <w:rFonts w:ascii="Calibri" w:eastAsia="Calibri" w:hAnsi="Calibri" w:cs="Calibri"/>
                <w:b/>
              </w:rPr>
              <w:t>Value</w:t>
            </w:r>
          </w:p>
        </w:tc>
      </w:tr>
      <w:tr w:rsidR="007E4BE4" w:rsidRPr="00B324D8" w14:paraId="4F2688E0" w14:textId="77777777" w:rsidTr="007E4BE4">
        <w:trPr>
          <w:trHeight w:val="1200"/>
          <w:jc w:val="center"/>
        </w:trPr>
        <w:tc>
          <w:tcPr>
            <w:tcW w:w="604" w:type="pct"/>
            <w:vMerge w:val="restart"/>
            <w:tcBorders>
              <w:top w:val="single" w:sz="4" w:space="0" w:color="000000"/>
              <w:left w:val="single" w:sz="4" w:space="0" w:color="auto"/>
              <w:bottom w:val="single" w:sz="6" w:space="0" w:color="000000"/>
              <w:right w:val="single" w:sz="6" w:space="0" w:color="000000"/>
            </w:tcBorders>
            <w:shd w:val="clear" w:color="auto" w:fill="D9D2E9"/>
            <w:tcMar>
              <w:top w:w="40" w:type="dxa"/>
              <w:left w:w="40" w:type="dxa"/>
              <w:bottom w:w="40" w:type="dxa"/>
              <w:right w:w="40" w:type="dxa"/>
            </w:tcMar>
            <w:vAlign w:val="center"/>
          </w:tcPr>
          <w:p w14:paraId="325A1CBB" w14:textId="77777777" w:rsidR="007E4BE4" w:rsidRPr="00B324D8" w:rsidRDefault="007E4BE4">
            <w:pPr>
              <w:widowControl w:val="0"/>
              <w:rPr>
                <w:rFonts w:ascii="Calibri" w:eastAsia="Calibri" w:hAnsi="Calibri" w:cs="Calibri"/>
                <w:b/>
              </w:rPr>
            </w:pPr>
          </w:p>
          <w:p w14:paraId="460CFC90" w14:textId="77777777" w:rsidR="007E4BE4" w:rsidRPr="00B324D8" w:rsidRDefault="007E4BE4">
            <w:pPr>
              <w:widowControl w:val="0"/>
              <w:rPr>
                <w:rFonts w:ascii="Calibri" w:eastAsia="Calibri" w:hAnsi="Calibri" w:cs="Calibri"/>
                <w:b/>
              </w:rPr>
            </w:pPr>
            <w:r w:rsidRPr="00B324D8">
              <w:rPr>
                <w:rFonts w:ascii="Calibri" w:eastAsia="Calibri" w:hAnsi="Calibri" w:cs="Calibri"/>
                <w:b/>
              </w:rPr>
              <w:t xml:space="preserve">Goal setting  </w:t>
            </w:r>
          </w:p>
        </w:tc>
        <w:tc>
          <w:tcPr>
            <w:tcW w:w="1010" w:type="pct"/>
            <w:tcBorders>
              <w:top w:val="single" w:sz="5" w:space="0" w:color="000000"/>
              <w:left w:val="single" w:sz="6" w:space="0" w:color="000000"/>
              <w:bottom w:val="single" w:sz="5" w:space="0" w:color="000000"/>
              <w:right w:val="single" w:sz="5" w:space="0" w:color="000000"/>
            </w:tcBorders>
            <w:shd w:val="clear" w:color="auto" w:fill="D9D2E9"/>
            <w:tcMar>
              <w:top w:w="40" w:type="dxa"/>
              <w:left w:w="40" w:type="dxa"/>
              <w:bottom w:w="40" w:type="dxa"/>
              <w:right w:w="40" w:type="dxa"/>
            </w:tcMar>
            <w:vAlign w:val="bottom"/>
          </w:tcPr>
          <w:p w14:paraId="7B41F6DA" w14:textId="77777777" w:rsidR="007E4BE4" w:rsidRPr="00B324D8" w:rsidRDefault="007E4BE4" w:rsidP="007E4BE4">
            <w:pPr>
              <w:widowControl w:val="0"/>
              <w:rPr>
                <w:rFonts w:ascii="Calibri" w:eastAsia="Calibri" w:hAnsi="Calibri" w:cs="Calibri"/>
              </w:rPr>
            </w:pPr>
            <w:r w:rsidRPr="00B324D8">
              <w:rPr>
                <w:rFonts w:ascii="Calibri" w:eastAsia="Calibri" w:hAnsi="Calibri" w:cs="Calibri"/>
              </w:rPr>
              <w:t xml:space="preserve">How do we measure / What gets at BPC? </w:t>
            </w:r>
          </w:p>
        </w:tc>
        <w:tc>
          <w:tcPr>
            <w:tcW w:w="2756" w:type="pct"/>
            <w:tcBorders>
              <w:top w:val="single" w:sz="5"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2CA80188" w14:textId="77777777" w:rsidR="007E4BE4" w:rsidRPr="00B324D8" w:rsidRDefault="007E4BE4">
            <w:pPr>
              <w:widowControl w:val="0"/>
              <w:rPr>
                <w:rFonts w:ascii="Calibri" w:eastAsia="Calibri" w:hAnsi="Calibri" w:cs="Calibri"/>
              </w:rPr>
            </w:pPr>
            <w:r w:rsidRPr="00B324D8">
              <w:rPr>
                <w:rFonts w:ascii="Calibri" w:eastAsia="Calibri" w:hAnsi="Calibri" w:cs="Calibri"/>
              </w:rPr>
              <w:t>What do we want to accomplish in state level BPC work?</w:t>
            </w:r>
          </w:p>
          <w:p w14:paraId="444F8D75" w14:textId="77777777" w:rsidR="007E4BE4" w:rsidRPr="00B324D8" w:rsidRDefault="007E4BE4">
            <w:pPr>
              <w:widowControl w:val="0"/>
              <w:numPr>
                <w:ilvl w:val="0"/>
                <w:numId w:val="17"/>
              </w:numPr>
              <w:contextualSpacing/>
              <w:rPr>
                <w:rFonts w:ascii="Calibri" w:eastAsia="Calibri" w:hAnsi="Calibri" w:cs="Calibri"/>
              </w:rPr>
            </w:pPr>
            <w:r w:rsidRPr="00B324D8">
              <w:rPr>
                <w:rFonts w:ascii="Calibri" w:eastAsia="Calibri" w:hAnsi="Calibri" w:cs="Calibri"/>
              </w:rPr>
              <w:t>Demographic parity in participation/pass rates?</w:t>
            </w:r>
          </w:p>
          <w:p w14:paraId="3AF28D2F" w14:textId="77777777" w:rsidR="007E4BE4" w:rsidRPr="00B324D8" w:rsidRDefault="007E4BE4">
            <w:pPr>
              <w:widowControl w:val="0"/>
              <w:numPr>
                <w:ilvl w:val="0"/>
                <w:numId w:val="17"/>
              </w:numPr>
              <w:contextualSpacing/>
              <w:rPr>
                <w:rFonts w:ascii="Calibri" w:eastAsia="Calibri" w:hAnsi="Calibri" w:cs="Calibri"/>
              </w:rPr>
            </w:pPr>
            <w:r w:rsidRPr="00B324D8">
              <w:rPr>
                <w:rFonts w:ascii="Calibri" w:eastAsia="Calibri" w:hAnsi="Calibri" w:cs="Calibri"/>
              </w:rPr>
              <w:t>Increases of a certain % for select groups?</w:t>
            </w:r>
          </w:p>
          <w:p w14:paraId="061F0916" w14:textId="77777777" w:rsidR="007E4BE4" w:rsidRPr="00B324D8" w:rsidRDefault="007E4BE4" w:rsidP="00B324D8">
            <w:pPr>
              <w:widowControl w:val="0"/>
              <w:numPr>
                <w:ilvl w:val="0"/>
                <w:numId w:val="17"/>
              </w:numPr>
              <w:contextualSpacing/>
              <w:rPr>
                <w:rFonts w:ascii="Calibri" w:eastAsia="Calibri" w:hAnsi="Calibri" w:cs="Calibri"/>
              </w:rPr>
            </w:pPr>
            <w:r w:rsidRPr="00B324D8">
              <w:rPr>
                <w:rFonts w:ascii="Calibri" w:eastAsia="Calibri" w:hAnsi="Calibri" w:cs="Calibri"/>
              </w:rPr>
              <w:t>More courses that meet a set of principles around equity?</w:t>
            </w:r>
          </w:p>
        </w:tc>
        <w:tc>
          <w:tcPr>
            <w:tcW w:w="315" w:type="pct"/>
            <w:tcBorders>
              <w:top w:val="single" w:sz="5"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6FAC4FA1" w14:textId="561F96DC" w:rsidR="007E4BE4" w:rsidRPr="00B324D8" w:rsidRDefault="00EE7F28">
            <w:pPr>
              <w:widowControl w:val="0"/>
              <w:rPr>
                <w:rFonts w:ascii="Calibri" w:eastAsia="Calibri" w:hAnsi="Calibri" w:cs="Calibri"/>
              </w:rPr>
            </w:pPr>
            <w:r>
              <w:rPr>
                <w:rFonts w:ascii="Calibri" w:eastAsia="Calibri" w:hAnsi="Calibri" w:cs="Calibri"/>
              </w:rPr>
              <w:t>3</w:t>
            </w:r>
          </w:p>
        </w:tc>
        <w:tc>
          <w:tcPr>
            <w:tcW w:w="315" w:type="pct"/>
            <w:tcBorders>
              <w:top w:val="single" w:sz="5"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4077CDFF" w14:textId="794B12D4" w:rsidR="007E4BE4" w:rsidRPr="00B324D8" w:rsidRDefault="00EE7F28">
            <w:pPr>
              <w:widowControl w:val="0"/>
              <w:rPr>
                <w:rFonts w:ascii="Calibri" w:eastAsia="Calibri" w:hAnsi="Calibri" w:cs="Calibri"/>
              </w:rPr>
            </w:pPr>
            <w:r>
              <w:rPr>
                <w:rFonts w:ascii="Calibri" w:eastAsia="Calibri" w:hAnsi="Calibri" w:cs="Calibri"/>
              </w:rPr>
              <w:t>3</w:t>
            </w:r>
          </w:p>
        </w:tc>
      </w:tr>
      <w:tr w:rsidR="007E4BE4" w:rsidRPr="00B324D8" w14:paraId="446F9872" w14:textId="77777777" w:rsidTr="007E4BE4">
        <w:trPr>
          <w:trHeight w:val="500"/>
          <w:jc w:val="center"/>
        </w:trPr>
        <w:tc>
          <w:tcPr>
            <w:tcW w:w="604" w:type="pct"/>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145DE008" w14:textId="77777777" w:rsidR="007E4BE4" w:rsidRPr="00B324D8" w:rsidRDefault="007E4BE4">
            <w:pPr>
              <w:widowControl w:val="0"/>
              <w:spacing w:line="240" w:lineRule="auto"/>
            </w:pPr>
          </w:p>
        </w:tc>
        <w:tc>
          <w:tcPr>
            <w:tcW w:w="1010" w:type="pct"/>
            <w:tcBorders>
              <w:top w:val="single" w:sz="5" w:space="0" w:color="000000"/>
              <w:left w:val="single" w:sz="6"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70684089" w14:textId="77777777" w:rsidR="007E4BE4" w:rsidRPr="00B324D8" w:rsidRDefault="007E4BE4">
            <w:pPr>
              <w:widowControl w:val="0"/>
              <w:rPr>
                <w:rFonts w:ascii="Calibri" w:eastAsia="Calibri" w:hAnsi="Calibri" w:cs="Calibri"/>
              </w:rPr>
            </w:pPr>
            <w:r w:rsidRPr="00B324D8">
              <w:rPr>
                <w:rFonts w:ascii="Calibri" w:eastAsia="Calibri" w:hAnsi="Calibri" w:cs="Calibri"/>
              </w:rPr>
              <w:t>Defining success in BPC</w:t>
            </w:r>
          </w:p>
        </w:tc>
        <w:tc>
          <w:tcPr>
            <w:tcW w:w="2756" w:type="pct"/>
            <w:tcBorders>
              <w:top w:val="single" w:sz="5"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6A80B95C" w14:textId="77777777" w:rsidR="007E4BE4" w:rsidRPr="00B324D8" w:rsidRDefault="007E4BE4">
            <w:pPr>
              <w:widowControl w:val="0"/>
              <w:rPr>
                <w:rFonts w:ascii="Calibri" w:eastAsia="Calibri" w:hAnsi="Calibri" w:cs="Calibri"/>
              </w:rPr>
            </w:pPr>
            <w:r w:rsidRPr="00B324D8">
              <w:rPr>
                <w:rFonts w:ascii="Calibri" w:eastAsia="Calibri" w:hAnsi="Calibri" w:cs="Calibri"/>
              </w:rPr>
              <w:t>What change do you want to see?</w:t>
            </w:r>
          </w:p>
          <w:p w14:paraId="6753E658" w14:textId="77777777" w:rsidR="007E4BE4" w:rsidRPr="00B324D8" w:rsidRDefault="007E4BE4">
            <w:pPr>
              <w:widowControl w:val="0"/>
              <w:numPr>
                <w:ilvl w:val="0"/>
                <w:numId w:val="4"/>
              </w:numPr>
              <w:contextualSpacing/>
              <w:rPr>
                <w:rFonts w:ascii="Calibri" w:eastAsia="Calibri" w:hAnsi="Calibri" w:cs="Calibri"/>
              </w:rPr>
            </w:pPr>
            <w:r w:rsidRPr="00B324D8">
              <w:rPr>
                <w:rFonts w:ascii="Calibri" w:eastAsia="Calibri" w:hAnsi="Calibri" w:cs="Calibri"/>
              </w:rPr>
              <w:t>Enrollment?</w:t>
            </w:r>
          </w:p>
          <w:p w14:paraId="18B8BBB3" w14:textId="77777777" w:rsidR="007E4BE4" w:rsidRPr="00B324D8" w:rsidRDefault="007E4BE4">
            <w:pPr>
              <w:widowControl w:val="0"/>
              <w:numPr>
                <w:ilvl w:val="0"/>
                <w:numId w:val="4"/>
              </w:numPr>
              <w:contextualSpacing/>
              <w:rPr>
                <w:rFonts w:ascii="Calibri" w:eastAsia="Calibri" w:hAnsi="Calibri" w:cs="Calibri"/>
              </w:rPr>
            </w:pPr>
            <w:r w:rsidRPr="00B324D8">
              <w:rPr>
                <w:rFonts w:ascii="Calibri" w:eastAsia="Calibri" w:hAnsi="Calibri" w:cs="Calibri"/>
              </w:rPr>
              <w:t>Pass rates?</w:t>
            </w:r>
          </w:p>
          <w:p w14:paraId="020593EE" w14:textId="77777777" w:rsidR="007E4BE4" w:rsidRPr="00B324D8" w:rsidRDefault="007E4BE4">
            <w:pPr>
              <w:widowControl w:val="0"/>
              <w:numPr>
                <w:ilvl w:val="0"/>
                <w:numId w:val="4"/>
              </w:numPr>
              <w:contextualSpacing/>
              <w:rPr>
                <w:rFonts w:ascii="Calibri" w:eastAsia="Calibri" w:hAnsi="Calibri" w:cs="Calibri"/>
              </w:rPr>
            </w:pPr>
            <w:r w:rsidRPr="00B324D8">
              <w:rPr>
                <w:rFonts w:ascii="Calibri" w:eastAsia="Calibri" w:hAnsi="Calibri" w:cs="Calibri"/>
              </w:rPr>
              <w:t># of schools?</w:t>
            </w:r>
          </w:p>
        </w:tc>
        <w:tc>
          <w:tcPr>
            <w:tcW w:w="315" w:type="pct"/>
            <w:tcBorders>
              <w:top w:val="single" w:sz="5"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2B08B308" w14:textId="501E4361" w:rsidR="007E4BE4" w:rsidRPr="00B324D8" w:rsidRDefault="00EE7F28">
            <w:pPr>
              <w:widowControl w:val="0"/>
              <w:rPr>
                <w:rFonts w:ascii="Calibri" w:eastAsia="Calibri" w:hAnsi="Calibri" w:cs="Calibri"/>
              </w:rPr>
            </w:pPr>
            <w:r>
              <w:rPr>
                <w:rFonts w:ascii="Calibri" w:eastAsia="Calibri" w:hAnsi="Calibri" w:cs="Calibri"/>
              </w:rPr>
              <w:t>3</w:t>
            </w:r>
          </w:p>
        </w:tc>
        <w:tc>
          <w:tcPr>
            <w:tcW w:w="315" w:type="pct"/>
            <w:tcBorders>
              <w:top w:val="single" w:sz="5"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07C8FBC6" w14:textId="340BBD86" w:rsidR="007E4BE4" w:rsidRPr="00B324D8" w:rsidRDefault="00EE7F28">
            <w:pPr>
              <w:widowControl w:val="0"/>
              <w:rPr>
                <w:rFonts w:ascii="Calibri" w:eastAsia="Calibri" w:hAnsi="Calibri" w:cs="Calibri"/>
              </w:rPr>
            </w:pPr>
            <w:r>
              <w:rPr>
                <w:rFonts w:ascii="Calibri" w:eastAsia="Calibri" w:hAnsi="Calibri" w:cs="Calibri"/>
              </w:rPr>
              <w:t>3</w:t>
            </w:r>
          </w:p>
        </w:tc>
      </w:tr>
      <w:tr w:rsidR="007E4BE4" w:rsidRPr="00B324D8" w14:paraId="10D6180B" w14:textId="77777777" w:rsidTr="007E4BE4">
        <w:trPr>
          <w:trHeight w:val="500"/>
          <w:jc w:val="center"/>
        </w:trPr>
        <w:tc>
          <w:tcPr>
            <w:tcW w:w="604" w:type="pct"/>
            <w:vMerge/>
            <w:tcBorders>
              <w:top w:val="single" w:sz="6" w:space="0" w:color="000000"/>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14:paraId="08382C21" w14:textId="77777777" w:rsidR="007E4BE4" w:rsidRPr="00B324D8" w:rsidRDefault="007E4BE4">
            <w:pPr>
              <w:widowControl w:val="0"/>
              <w:spacing w:line="240" w:lineRule="auto"/>
            </w:pPr>
          </w:p>
        </w:tc>
        <w:tc>
          <w:tcPr>
            <w:tcW w:w="1010" w:type="pct"/>
            <w:tcBorders>
              <w:top w:val="single" w:sz="5" w:space="0" w:color="000000"/>
              <w:left w:val="single" w:sz="6"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6E0191E0" w14:textId="77777777" w:rsidR="007E4BE4" w:rsidRPr="00B324D8" w:rsidRDefault="007E4BE4">
            <w:pPr>
              <w:widowControl w:val="0"/>
              <w:rPr>
                <w:rFonts w:ascii="Calibri" w:eastAsia="Calibri" w:hAnsi="Calibri" w:cs="Calibri"/>
              </w:rPr>
            </w:pPr>
            <w:r w:rsidRPr="00B324D8">
              <w:rPr>
                <w:rFonts w:ascii="Calibri" w:eastAsia="Calibri" w:hAnsi="Calibri" w:cs="Calibri"/>
              </w:rPr>
              <w:t xml:space="preserve">Setting goals and objectives </w:t>
            </w:r>
            <w:r>
              <w:rPr>
                <w:rFonts w:ascii="Calibri" w:eastAsia="Calibri" w:hAnsi="Calibri" w:cs="Calibri"/>
              </w:rPr>
              <w:t xml:space="preserve">in various aspects of BPC work </w:t>
            </w:r>
          </w:p>
        </w:tc>
        <w:tc>
          <w:tcPr>
            <w:tcW w:w="2756" w:type="pct"/>
            <w:tcBorders>
              <w:top w:val="single" w:sz="5"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4D463ECD" w14:textId="25DB63E3" w:rsidR="007E4BE4" w:rsidRPr="00B324D8" w:rsidRDefault="007E4BE4">
            <w:pPr>
              <w:widowControl w:val="0"/>
              <w:rPr>
                <w:rFonts w:ascii="Calibri" w:eastAsia="Calibri" w:hAnsi="Calibri" w:cs="Calibri"/>
              </w:rPr>
            </w:pPr>
            <w:r w:rsidRPr="00B324D8">
              <w:rPr>
                <w:rFonts w:ascii="Calibri" w:eastAsia="Calibri" w:hAnsi="Calibri" w:cs="Calibri"/>
              </w:rPr>
              <w:t xml:space="preserve">Who has influence and ownership </w:t>
            </w:r>
            <w:r w:rsidR="00EE7F28">
              <w:rPr>
                <w:rFonts w:ascii="Calibri" w:eastAsia="Calibri" w:hAnsi="Calibri" w:cs="Calibri"/>
              </w:rPr>
              <w:t>–</w:t>
            </w:r>
            <w:r w:rsidRPr="00B324D8">
              <w:rPr>
                <w:rFonts w:ascii="Calibri" w:eastAsia="Calibri" w:hAnsi="Calibri" w:cs="Calibri"/>
              </w:rPr>
              <w:t xml:space="preserve"> how do we bring together multiple stakeholders (teachers, admin state leaders all have distinct goals, how do we channel them to one group of strategic goals?</w:t>
            </w:r>
          </w:p>
          <w:p w14:paraId="1AE42534" w14:textId="77777777" w:rsidR="007E4BE4" w:rsidRPr="00B324D8" w:rsidRDefault="007E4BE4">
            <w:pPr>
              <w:widowControl w:val="0"/>
              <w:rPr>
                <w:rFonts w:ascii="Calibri" w:eastAsia="Calibri" w:hAnsi="Calibri" w:cs="Calibri"/>
              </w:rPr>
            </w:pPr>
            <w:r w:rsidRPr="00B324D8">
              <w:rPr>
                <w:rFonts w:ascii="Calibri" w:eastAsia="Calibri" w:hAnsi="Calibri" w:cs="Calibri"/>
              </w:rPr>
              <w:t>How do we set measureable goals?</w:t>
            </w:r>
          </w:p>
        </w:tc>
        <w:tc>
          <w:tcPr>
            <w:tcW w:w="315" w:type="pct"/>
            <w:tcBorders>
              <w:top w:val="single" w:sz="5"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3D73F07E" w14:textId="41729CFD" w:rsidR="007E4BE4" w:rsidRPr="00B324D8" w:rsidRDefault="00EE7F28">
            <w:pPr>
              <w:widowControl w:val="0"/>
              <w:rPr>
                <w:rFonts w:ascii="Calibri" w:eastAsia="Calibri" w:hAnsi="Calibri" w:cs="Calibri"/>
              </w:rPr>
            </w:pPr>
            <w:r>
              <w:rPr>
                <w:rFonts w:ascii="Calibri" w:eastAsia="Calibri" w:hAnsi="Calibri" w:cs="Calibri"/>
              </w:rPr>
              <w:t>3</w:t>
            </w:r>
          </w:p>
        </w:tc>
        <w:tc>
          <w:tcPr>
            <w:tcW w:w="315" w:type="pct"/>
            <w:tcBorders>
              <w:top w:val="single" w:sz="5"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23DDD8E2" w14:textId="64FD718C" w:rsidR="007E4BE4" w:rsidRPr="00B324D8" w:rsidRDefault="00EE7F28">
            <w:pPr>
              <w:widowControl w:val="0"/>
              <w:rPr>
                <w:rFonts w:ascii="Calibri" w:eastAsia="Calibri" w:hAnsi="Calibri" w:cs="Calibri"/>
              </w:rPr>
            </w:pPr>
            <w:r>
              <w:rPr>
                <w:rFonts w:ascii="Calibri" w:eastAsia="Calibri" w:hAnsi="Calibri" w:cs="Calibri"/>
              </w:rPr>
              <w:t>3</w:t>
            </w:r>
          </w:p>
        </w:tc>
      </w:tr>
    </w:tbl>
    <w:tbl>
      <w:tblPr>
        <w:tblStyle w:val="TableGrid"/>
        <w:tblpPr w:leftFromText="180" w:rightFromText="180" w:vertAnchor="text" w:horzAnchor="page" w:tblpX="2041" w:tblpY="990"/>
        <w:tblW w:w="0" w:type="auto"/>
        <w:tblLook w:val="04A0" w:firstRow="1" w:lastRow="0" w:firstColumn="1" w:lastColumn="0" w:noHBand="0" w:noVBand="1"/>
      </w:tblPr>
      <w:tblGrid>
        <w:gridCol w:w="6205"/>
        <w:gridCol w:w="5488"/>
      </w:tblGrid>
      <w:tr w:rsidR="007E4BE4" w:rsidRPr="007E4BE4" w14:paraId="133C4810" w14:textId="77777777" w:rsidTr="00DB0244">
        <w:trPr>
          <w:trHeight w:val="1160"/>
        </w:trPr>
        <w:tc>
          <w:tcPr>
            <w:tcW w:w="6205" w:type="dxa"/>
          </w:tcPr>
          <w:p w14:paraId="58AF1921" w14:textId="77777777" w:rsidR="007E4BE4" w:rsidRPr="007E4BE4" w:rsidRDefault="007E4BE4" w:rsidP="00DB0244">
            <w:pPr>
              <w:spacing w:line="276" w:lineRule="auto"/>
              <w:rPr>
                <w:rFonts w:asciiTheme="minorHAnsi" w:eastAsia="Cambria" w:hAnsiTheme="minorHAnsi" w:cstheme="minorHAnsi"/>
                <w:b/>
                <w:sz w:val="18"/>
              </w:rPr>
            </w:pPr>
            <w:r w:rsidRPr="007E4BE4">
              <w:rPr>
                <w:rFonts w:asciiTheme="minorHAnsi" w:eastAsia="Cambria" w:hAnsiTheme="minorHAnsi" w:cstheme="minorHAnsi"/>
                <w:b/>
                <w:sz w:val="18"/>
              </w:rPr>
              <w:t>Ease:</w:t>
            </w:r>
          </w:p>
          <w:p w14:paraId="5063DB22" w14:textId="77777777" w:rsidR="007E4BE4" w:rsidRPr="007E4BE4" w:rsidRDefault="007E4BE4" w:rsidP="00DB0244">
            <w:pPr>
              <w:ind w:left="590" w:hanging="360"/>
              <w:rPr>
                <w:rFonts w:asciiTheme="minorHAnsi" w:eastAsia="Cambria" w:hAnsiTheme="minorHAnsi" w:cstheme="minorHAnsi"/>
                <w:sz w:val="18"/>
              </w:rPr>
            </w:pPr>
            <w:r w:rsidRPr="007E4BE4">
              <w:rPr>
                <w:rFonts w:asciiTheme="minorHAnsi" w:eastAsia="Cambria" w:hAnsiTheme="minorHAnsi" w:cstheme="minorHAnsi"/>
                <w:sz w:val="18"/>
              </w:rPr>
              <w:t>3 = Defining this information is easy for our state team</w:t>
            </w:r>
          </w:p>
          <w:p w14:paraId="21DA8085" w14:textId="77777777" w:rsidR="007E4BE4" w:rsidRPr="007E4BE4" w:rsidRDefault="007E4BE4" w:rsidP="00DB0244">
            <w:pPr>
              <w:ind w:left="590" w:hanging="360"/>
              <w:rPr>
                <w:rFonts w:asciiTheme="minorHAnsi" w:eastAsia="Cambria" w:hAnsiTheme="minorHAnsi" w:cstheme="minorHAnsi"/>
                <w:sz w:val="18"/>
              </w:rPr>
            </w:pPr>
            <w:r w:rsidRPr="007E4BE4">
              <w:rPr>
                <w:rFonts w:asciiTheme="minorHAnsi" w:eastAsia="Cambria" w:hAnsiTheme="minorHAnsi" w:cstheme="minorHAnsi"/>
                <w:sz w:val="18"/>
              </w:rPr>
              <w:t>2 = Defining this information is somewhat difficult/complex for our state team</w:t>
            </w:r>
          </w:p>
          <w:p w14:paraId="568127A3" w14:textId="77777777" w:rsidR="007E4BE4" w:rsidRPr="007E4BE4" w:rsidRDefault="007E4BE4" w:rsidP="00DB0244">
            <w:pPr>
              <w:ind w:left="590" w:hanging="360"/>
              <w:rPr>
                <w:rFonts w:asciiTheme="minorHAnsi" w:eastAsia="Cambria" w:hAnsiTheme="minorHAnsi" w:cstheme="minorHAnsi"/>
                <w:sz w:val="18"/>
              </w:rPr>
            </w:pPr>
            <w:r w:rsidRPr="007E4BE4">
              <w:rPr>
                <w:rFonts w:asciiTheme="minorHAnsi" w:eastAsia="Cambria" w:hAnsiTheme="minorHAnsi" w:cstheme="minorHAnsi"/>
                <w:sz w:val="18"/>
              </w:rPr>
              <w:t>1 = Defining this information is very difficult/complex for our state team</w:t>
            </w:r>
          </w:p>
          <w:p w14:paraId="33DA7055" w14:textId="77777777" w:rsidR="007E4BE4" w:rsidRPr="007E4BE4" w:rsidRDefault="007E4BE4" w:rsidP="00DB0244">
            <w:pPr>
              <w:ind w:left="590" w:hanging="360"/>
              <w:rPr>
                <w:rFonts w:asciiTheme="minorHAnsi" w:eastAsia="Cambria" w:hAnsiTheme="minorHAnsi" w:cstheme="minorHAnsi"/>
                <w:sz w:val="18"/>
              </w:rPr>
            </w:pPr>
            <w:r w:rsidRPr="007E4BE4">
              <w:rPr>
                <w:rFonts w:asciiTheme="minorHAnsi" w:eastAsia="Cambria" w:hAnsiTheme="minorHAnsi" w:cstheme="minorHAnsi"/>
                <w:sz w:val="18"/>
              </w:rPr>
              <w:t>0 = I don’t know</w:t>
            </w:r>
          </w:p>
        </w:tc>
        <w:tc>
          <w:tcPr>
            <w:tcW w:w="5488" w:type="dxa"/>
          </w:tcPr>
          <w:p w14:paraId="5E1437BB" w14:textId="77777777" w:rsidR="007E4BE4" w:rsidRPr="007E4BE4" w:rsidRDefault="007E4BE4" w:rsidP="00DB0244">
            <w:pPr>
              <w:ind w:left="260" w:hanging="260"/>
              <w:rPr>
                <w:rFonts w:asciiTheme="minorHAnsi" w:eastAsia="Cambria" w:hAnsiTheme="minorHAnsi" w:cstheme="minorHAnsi"/>
                <w:b/>
                <w:sz w:val="18"/>
              </w:rPr>
            </w:pPr>
            <w:r w:rsidRPr="007E4BE4">
              <w:rPr>
                <w:rFonts w:asciiTheme="minorHAnsi" w:eastAsia="Cambria" w:hAnsiTheme="minorHAnsi" w:cstheme="minorHAnsi"/>
                <w:b/>
                <w:sz w:val="18"/>
              </w:rPr>
              <w:t>Value:</w:t>
            </w:r>
          </w:p>
          <w:p w14:paraId="48AAEC61" w14:textId="77777777" w:rsidR="007E4BE4" w:rsidRPr="007E4BE4" w:rsidRDefault="007E4BE4" w:rsidP="00DB0244">
            <w:pPr>
              <w:ind w:left="350" w:hanging="90"/>
              <w:rPr>
                <w:rFonts w:asciiTheme="minorHAnsi" w:eastAsia="Cambria" w:hAnsiTheme="minorHAnsi" w:cstheme="minorHAnsi"/>
                <w:sz w:val="18"/>
              </w:rPr>
            </w:pPr>
            <w:r w:rsidRPr="007E4BE4">
              <w:rPr>
                <w:rFonts w:asciiTheme="minorHAnsi" w:eastAsia="Cambria" w:hAnsiTheme="minorHAnsi" w:cstheme="minorHAnsi"/>
                <w:sz w:val="18"/>
              </w:rPr>
              <w:t>3 = This information is highly valuable to our state team</w:t>
            </w:r>
          </w:p>
          <w:p w14:paraId="603B3135" w14:textId="77777777" w:rsidR="007E4BE4" w:rsidRPr="007E4BE4" w:rsidRDefault="007E4BE4" w:rsidP="00DB0244">
            <w:pPr>
              <w:ind w:left="350" w:hanging="90"/>
              <w:rPr>
                <w:rFonts w:asciiTheme="minorHAnsi" w:eastAsia="Cambria" w:hAnsiTheme="minorHAnsi" w:cstheme="minorHAnsi"/>
                <w:sz w:val="18"/>
              </w:rPr>
            </w:pPr>
            <w:r w:rsidRPr="007E4BE4">
              <w:rPr>
                <w:rFonts w:asciiTheme="minorHAnsi" w:eastAsia="Cambria" w:hAnsiTheme="minorHAnsi" w:cstheme="minorHAnsi"/>
                <w:sz w:val="18"/>
              </w:rPr>
              <w:t>2 = This information is somewhat valuable to our state team</w:t>
            </w:r>
          </w:p>
          <w:p w14:paraId="59DBB4A4" w14:textId="77777777" w:rsidR="007E4BE4" w:rsidRPr="007E4BE4" w:rsidRDefault="007E4BE4" w:rsidP="00DB0244">
            <w:pPr>
              <w:ind w:left="350" w:hanging="90"/>
              <w:rPr>
                <w:rFonts w:asciiTheme="minorHAnsi" w:eastAsia="Cambria" w:hAnsiTheme="minorHAnsi" w:cstheme="minorHAnsi"/>
                <w:sz w:val="18"/>
              </w:rPr>
            </w:pPr>
            <w:r w:rsidRPr="007E4BE4">
              <w:rPr>
                <w:rFonts w:asciiTheme="minorHAnsi" w:eastAsia="Cambria" w:hAnsiTheme="minorHAnsi" w:cstheme="minorHAnsi"/>
                <w:sz w:val="18"/>
              </w:rPr>
              <w:t>1 = This information is not valuable to our state team</w:t>
            </w:r>
          </w:p>
          <w:p w14:paraId="5CADD11E" w14:textId="7B4BC6F5" w:rsidR="007E4BE4" w:rsidRPr="007E4BE4" w:rsidRDefault="00DB0244" w:rsidP="00DB0244">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sz w:val="18"/>
              </w:rPr>
            </w:pPr>
            <w:r>
              <w:rPr>
                <w:rFonts w:asciiTheme="minorHAnsi" w:eastAsia="Cambria" w:hAnsiTheme="minorHAnsi" w:cstheme="minorHAnsi"/>
                <w:sz w:val="18"/>
              </w:rPr>
              <w:t xml:space="preserve">      </w:t>
            </w:r>
            <w:r w:rsidR="007E4BE4" w:rsidRPr="007E4BE4">
              <w:rPr>
                <w:rFonts w:asciiTheme="minorHAnsi" w:eastAsia="Cambria" w:hAnsiTheme="minorHAnsi" w:cstheme="minorHAnsi"/>
                <w:sz w:val="18"/>
              </w:rPr>
              <w:t>0 = I don</w:t>
            </w:r>
            <w:r w:rsidR="00EE7F28">
              <w:rPr>
                <w:rFonts w:asciiTheme="minorHAnsi" w:eastAsia="Cambria" w:hAnsiTheme="minorHAnsi" w:cstheme="minorHAnsi"/>
                <w:sz w:val="18"/>
              </w:rPr>
              <w:t>’</w:t>
            </w:r>
            <w:r w:rsidR="007E4BE4" w:rsidRPr="007E4BE4">
              <w:rPr>
                <w:rFonts w:asciiTheme="minorHAnsi" w:eastAsia="Cambria" w:hAnsiTheme="minorHAnsi" w:cstheme="minorHAnsi"/>
                <w:sz w:val="18"/>
              </w:rPr>
              <w:t>t know</w:t>
            </w:r>
          </w:p>
        </w:tc>
      </w:tr>
    </w:tbl>
    <w:tbl>
      <w:tblPr>
        <w:tblStyle w:val="2"/>
        <w:tblW w:w="5000" w:type="pct"/>
        <w:jc w:val="center"/>
        <w:tblLook w:val="0600" w:firstRow="0" w:lastRow="0" w:firstColumn="0" w:lastColumn="0" w:noHBand="1" w:noVBand="1"/>
      </w:tblPr>
      <w:tblGrid>
        <w:gridCol w:w="1418"/>
        <w:gridCol w:w="10320"/>
      </w:tblGrid>
      <w:tr w:rsidR="0094629D" w:rsidRPr="00B324D8" w14:paraId="08BCAAE0" w14:textId="77777777" w:rsidTr="0094629D">
        <w:trPr>
          <w:trHeight w:val="740"/>
          <w:jc w:val="center"/>
        </w:trPr>
        <w:tc>
          <w:tcPr>
            <w:tcW w:w="604" w:type="pct"/>
            <w:tcBorders>
              <w:top w:val="single" w:sz="5" w:space="0" w:color="000000"/>
              <w:left w:val="single" w:sz="5" w:space="0" w:color="000000"/>
              <w:bottom w:val="single" w:sz="4" w:space="0" w:color="000000"/>
              <w:right w:val="single" w:sz="4" w:space="0" w:color="000000"/>
            </w:tcBorders>
            <w:shd w:val="clear" w:color="auto" w:fill="D9D2E9"/>
            <w:tcMar>
              <w:top w:w="40" w:type="dxa"/>
              <w:left w:w="40" w:type="dxa"/>
              <w:bottom w:w="40" w:type="dxa"/>
              <w:right w:w="40" w:type="dxa"/>
            </w:tcMar>
            <w:vAlign w:val="center"/>
          </w:tcPr>
          <w:p w14:paraId="28778B12" w14:textId="527304FD" w:rsidR="0094629D" w:rsidRPr="00B324D8" w:rsidRDefault="0094629D" w:rsidP="00070CC9">
            <w:pPr>
              <w:widowControl w:val="0"/>
              <w:jc w:val="center"/>
              <w:rPr>
                <w:rFonts w:ascii="Calibri" w:eastAsia="Calibri" w:hAnsi="Calibri" w:cs="Calibri"/>
                <w:b/>
              </w:rPr>
            </w:pPr>
            <w:r>
              <w:rPr>
                <w:rFonts w:ascii="Calibri" w:eastAsia="Calibri" w:hAnsi="Calibri" w:cs="Calibri"/>
                <w:b/>
              </w:rPr>
              <w:t>Notes:</w:t>
            </w:r>
          </w:p>
        </w:tc>
        <w:tc>
          <w:tcPr>
            <w:tcW w:w="4396" w:type="pct"/>
            <w:tcBorders>
              <w:top w:val="single" w:sz="4" w:space="0" w:color="000000"/>
              <w:left w:val="single" w:sz="4" w:space="0" w:color="000000"/>
              <w:bottom w:val="single" w:sz="4" w:space="0" w:color="000000"/>
              <w:right w:val="single" w:sz="5" w:space="0" w:color="000000"/>
            </w:tcBorders>
            <w:shd w:val="clear" w:color="auto" w:fill="D9D2E9"/>
            <w:tcMar>
              <w:top w:w="40" w:type="dxa"/>
              <w:left w:w="40" w:type="dxa"/>
              <w:bottom w:w="40" w:type="dxa"/>
              <w:right w:w="40" w:type="dxa"/>
            </w:tcMar>
            <w:vAlign w:val="center"/>
          </w:tcPr>
          <w:p w14:paraId="4A826DD7" w14:textId="4149BC95" w:rsidR="0094629D" w:rsidRPr="00EE7F28" w:rsidRDefault="00EE7F28" w:rsidP="00EE7F28">
            <w:pPr>
              <w:widowControl w:val="0"/>
              <w:rPr>
                <w:rFonts w:ascii="Calibri" w:eastAsia="Calibri" w:hAnsi="Calibri" w:cs="Calibri"/>
              </w:rPr>
            </w:pPr>
            <w:r w:rsidRPr="00EE7F28">
              <w:rPr>
                <w:rFonts w:ascii="Calibri" w:eastAsia="Calibri" w:hAnsi="Calibri" w:cs="Calibri"/>
              </w:rPr>
              <w:t>We have the MD Computing Education Steering Committee which consists of stakeholders and meets to provide insight and guidance to our state level team.</w:t>
            </w:r>
          </w:p>
        </w:tc>
      </w:tr>
    </w:tbl>
    <w:p w14:paraId="0AA55154" w14:textId="77777777" w:rsidR="007E4BE4" w:rsidRDefault="007E4BE4">
      <w:r>
        <w:br w:type="page"/>
      </w:r>
    </w:p>
    <w:tbl>
      <w:tblPr>
        <w:tblStyle w:val="2"/>
        <w:tblW w:w="5247" w:type="pct"/>
        <w:jc w:val="center"/>
        <w:tblLook w:val="0600" w:firstRow="0" w:lastRow="0" w:firstColumn="0" w:lastColumn="0" w:noHBand="1" w:noVBand="1"/>
      </w:tblPr>
      <w:tblGrid>
        <w:gridCol w:w="1488"/>
        <w:gridCol w:w="2488"/>
        <w:gridCol w:w="6790"/>
        <w:gridCol w:w="776"/>
        <w:gridCol w:w="776"/>
      </w:tblGrid>
      <w:tr w:rsidR="007E4BE4" w:rsidRPr="00B324D8" w14:paraId="7275B4B4" w14:textId="77777777" w:rsidTr="0094629D">
        <w:trPr>
          <w:trHeight w:val="762"/>
          <w:jc w:val="center"/>
        </w:trPr>
        <w:tc>
          <w:tcPr>
            <w:tcW w:w="604" w:type="pct"/>
            <w:tcBorders>
              <w:top w:val="single" w:sz="5" w:space="0" w:color="000000"/>
              <w:left w:val="single" w:sz="5" w:space="0" w:color="000000"/>
              <w:bottom w:val="single" w:sz="4" w:space="0" w:color="000000"/>
              <w:right w:val="single" w:sz="4" w:space="0" w:color="000000"/>
            </w:tcBorders>
            <w:shd w:val="clear" w:color="auto" w:fill="D9D2E9"/>
            <w:tcMar>
              <w:top w:w="40" w:type="dxa"/>
              <w:left w:w="40" w:type="dxa"/>
              <w:bottom w:w="40" w:type="dxa"/>
              <w:right w:w="40" w:type="dxa"/>
            </w:tcMar>
            <w:vAlign w:val="center"/>
          </w:tcPr>
          <w:p w14:paraId="032DA9E2" w14:textId="77777777" w:rsidR="007E4BE4" w:rsidRPr="00B324D8" w:rsidRDefault="007E4BE4" w:rsidP="002831C9">
            <w:pPr>
              <w:widowControl w:val="0"/>
              <w:jc w:val="center"/>
              <w:rPr>
                <w:rFonts w:ascii="Calibri" w:eastAsia="Calibri" w:hAnsi="Calibri" w:cs="Calibri"/>
                <w:b/>
              </w:rPr>
            </w:pPr>
            <w:r w:rsidRPr="00B324D8">
              <w:rPr>
                <w:rFonts w:ascii="Calibri" w:eastAsia="Calibri" w:hAnsi="Calibri" w:cs="Calibri"/>
                <w:b/>
              </w:rPr>
              <w:t>Topic</w:t>
            </w:r>
          </w:p>
        </w:tc>
        <w:tc>
          <w:tcPr>
            <w:tcW w:w="1010" w:type="pct"/>
            <w:tcBorders>
              <w:top w:val="single" w:sz="4" w:space="0" w:color="000000"/>
              <w:left w:val="single" w:sz="4" w:space="0" w:color="000000"/>
              <w:bottom w:val="single" w:sz="4" w:space="0" w:color="000000"/>
              <w:right w:val="single" w:sz="4" w:space="0" w:color="000000"/>
            </w:tcBorders>
            <w:shd w:val="clear" w:color="auto" w:fill="D9D2E9"/>
            <w:tcMar>
              <w:top w:w="40" w:type="dxa"/>
              <w:left w:w="40" w:type="dxa"/>
              <w:bottom w:w="40" w:type="dxa"/>
              <w:right w:w="40" w:type="dxa"/>
            </w:tcMar>
            <w:vAlign w:val="center"/>
          </w:tcPr>
          <w:p w14:paraId="09DAF695" w14:textId="77777777" w:rsidR="007E4BE4" w:rsidRPr="00B324D8" w:rsidRDefault="007E4BE4" w:rsidP="002831C9">
            <w:pPr>
              <w:widowControl w:val="0"/>
              <w:jc w:val="center"/>
              <w:rPr>
                <w:rFonts w:ascii="Calibri" w:eastAsia="Calibri" w:hAnsi="Calibri" w:cs="Calibri"/>
                <w:b/>
              </w:rPr>
            </w:pPr>
            <w:r w:rsidRPr="00B324D8">
              <w:rPr>
                <w:rFonts w:ascii="Calibri" w:eastAsia="Calibri" w:hAnsi="Calibri" w:cs="Calibri"/>
                <w:b/>
              </w:rPr>
              <w:t>Question</w:t>
            </w:r>
          </w:p>
        </w:tc>
        <w:tc>
          <w:tcPr>
            <w:tcW w:w="2756" w:type="pct"/>
            <w:tcBorders>
              <w:top w:val="single" w:sz="4" w:space="0" w:color="000000"/>
              <w:left w:val="single" w:sz="4"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30325D71" w14:textId="77777777" w:rsidR="007E4BE4" w:rsidRPr="00B324D8" w:rsidRDefault="007E4BE4" w:rsidP="002831C9">
            <w:pPr>
              <w:widowControl w:val="0"/>
              <w:jc w:val="center"/>
              <w:rPr>
                <w:rFonts w:ascii="Calibri" w:eastAsia="Calibri" w:hAnsi="Calibri" w:cs="Calibri"/>
                <w:b/>
              </w:rPr>
            </w:pPr>
            <w:r w:rsidRPr="00B324D8">
              <w:rPr>
                <w:rFonts w:ascii="Calibri" w:eastAsia="Calibri" w:hAnsi="Calibri" w:cs="Calibri"/>
                <w:b/>
              </w:rPr>
              <w:t>Source/Process/Notes</w:t>
            </w:r>
          </w:p>
        </w:tc>
        <w:tc>
          <w:tcPr>
            <w:tcW w:w="315" w:type="pct"/>
            <w:tcBorders>
              <w:top w:val="single" w:sz="4"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17378213" w14:textId="77777777" w:rsidR="007E4BE4" w:rsidRPr="00B324D8" w:rsidRDefault="007E4BE4" w:rsidP="002831C9">
            <w:pPr>
              <w:widowControl w:val="0"/>
              <w:jc w:val="center"/>
              <w:rPr>
                <w:rFonts w:ascii="Calibri" w:eastAsia="Calibri" w:hAnsi="Calibri" w:cs="Calibri"/>
                <w:b/>
              </w:rPr>
            </w:pPr>
            <w:r w:rsidRPr="00B324D8">
              <w:rPr>
                <w:rFonts w:ascii="Calibri" w:eastAsia="Calibri" w:hAnsi="Calibri" w:cs="Calibri"/>
                <w:b/>
              </w:rPr>
              <w:t>Ease</w:t>
            </w:r>
          </w:p>
        </w:tc>
        <w:tc>
          <w:tcPr>
            <w:tcW w:w="315" w:type="pct"/>
            <w:tcBorders>
              <w:top w:val="single" w:sz="4"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4785C8D0" w14:textId="77777777" w:rsidR="007E4BE4" w:rsidRPr="00B324D8" w:rsidRDefault="007E4BE4" w:rsidP="002831C9">
            <w:pPr>
              <w:widowControl w:val="0"/>
              <w:jc w:val="center"/>
              <w:rPr>
                <w:rFonts w:ascii="Calibri" w:eastAsia="Calibri" w:hAnsi="Calibri" w:cs="Calibri"/>
                <w:b/>
              </w:rPr>
            </w:pPr>
            <w:r w:rsidRPr="00B324D8">
              <w:rPr>
                <w:rFonts w:ascii="Calibri" w:eastAsia="Calibri" w:hAnsi="Calibri" w:cs="Calibri"/>
                <w:b/>
              </w:rPr>
              <w:t>Value</w:t>
            </w:r>
          </w:p>
        </w:tc>
      </w:tr>
      <w:tr w:rsidR="007E4BE4" w:rsidRPr="00B324D8" w14:paraId="47EE0A3B" w14:textId="77777777" w:rsidTr="0094629D">
        <w:trPr>
          <w:trHeight w:val="409"/>
          <w:jc w:val="center"/>
        </w:trPr>
        <w:tc>
          <w:tcPr>
            <w:tcW w:w="604" w:type="pct"/>
            <w:vMerge w:val="restart"/>
            <w:tcBorders>
              <w:top w:val="single" w:sz="6"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28A25D85" w14:textId="77777777" w:rsidR="007E4BE4" w:rsidRPr="00B324D8" w:rsidRDefault="007E4BE4">
            <w:pPr>
              <w:widowControl w:val="0"/>
              <w:rPr>
                <w:rFonts w:ascii="Calibri" w:eastAsia="Calibri" w:hAnsi="Calibri" w:cs="Calibri"/>
                <w:b/>
              </w:rPr>
            </w:pPr>
            <w:r w:rsidRPr="00B324D8">
              <w:rPr>
                <w:rFonts w:ascii="Calibri" w:eastAsia="Calibri" w:hAnsi="Calibri" w:cs="Calibri"/>
                <w:b/>
              </w:rPr>
              <w:t>Measurement</w:t>
            </w:r>
          </w:p>
        </w:tc>
        <w:tc>
          <w:tcPr>
            <w:tcW w:w="1010"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77EA822B" w14:textId="77777777" w:rsidR="007E4BE4" w:rsidRPr="00B324D8" w:rsidRDefault="007E4BE4">
            <w:pPr>
              <w:widowControl w:val="0"/>
              <w:rPr>
                <w:rFonts w:ascii="Calibri" w:eastAsia="Calibri" w:hAnsi="Calibri" w:cs="Calibri"/>
              </w:rPr>
            </w:pPr>
            <w:r w:rsidRPr="00B324D8">
              <w:rPr>
                <w:rFonts w:ascii="Calibri" w:eastAsia="Calibri" w:hAnsi="Calibri" w:cs="Calibri"/>
              </w:rPr>
              <w:t>What is the baseline data your state should focus on to start the process?</w:t>
            </w:r>
          </w:p>
        </w:tc>
        <w:tc>
          <w:tcPr>
            <w:tcW w:w="2756"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7A909711" w14:textId="38D5EF38" w:rsidR="007E4BE4" w:rsidRPr="00B324D8" w:rsidRDefault="007E4BE4">
            <w:pPr>
              <w:widowControl w:val="0"/>
              <w:rPr>
                <w:rFonts w:ascii="Calibri" w:eastAsia="Calibri" w:hAnsi="Calibri" w:cs="Calibri"/>
              </w:rPr>
            </w:pPr>
            <w:r w:rsidRPr="00B324D8">
              <w:rPr>
                <w:rFonts w:ascii="Calibri" w:eastAsia="Calibri" w:hAnsi="Calibri" w:cs="Calibri"/>
              </w:rPr>
              <w:t>Participation data (including demograp</w:t>
            </w:r>
            <w:r w:rsidR="00EE7F28">
              <w:rPr>
                <w:rFonts w:ascii="Calibri" w:eastAsia="Calibri" w:hAnsi="Calibri" w:cs="Calibri"/>
              </w:rPr>
              <w:t>3</w:t>
            </w:r>
            <w:r w:rsidRPr="00B324D8">
              <w:rPr>
                <w:rFonts w:ascii="Calibri" w:eastAsia="Calibri" w:hAnsi="Calibri" w:cs="Calibri"/>
              </w:rPr>
              <w:t>hics in support of BPC):</w:t>
            </w:r>
          </w:p>
          <w:p w14:paraId="1800534D" w14:textId="77777777" w:rsidR="007E4BE4" w:rsidRPr="00B324D8" w:rsidRDefault="007E4BE4">
            <w:pPr>
              <w:widowControl w:val="0"/>
              <w:numPr>
                <w:ilvl w:val="0"/>
                <w:numId w:val="19"/>
              </w:numPr>
              <w:contextualSpacing/>
              <w:rPr>
                <w:rFonts w:ascii="Calibri" w:eastAsia="Calibri" w:hAnsi="Calibri" w:cs="Calibri"/>
              </w:rPr>
            </w:pPr>
            <w:r w:rsidRPr="00B324D8">
              <w:rPr>
                <w:rFonts w:ascii="Calibri" w:eastAsia="Calibri" w:hAnsi="Calibri" w:cs="Calibri"/>
              </w:rPr>
              <w:t>Schools</w:t>
            </w:r>
          </w:p>
          <w:p w14:paraId="5F8868A5" w14:textId="77777777" w:rsidR="007E4BE4" w:rsidRPr="00B324D8" w:rsidRDefault="007E4BE4">
            <w:pPr>
              <w:widowControl w:val="0"/>
              <w:numPr>
                <w:ilvl w:val="0"/>
                <w:numId w:val="19"/>
              </w:numPr>
              <w:contextualSpacing/>
              <w:rPr>
                <w:rFonts w:ascii="Calibri" w:eastAsia="Calibri" w:hAnsi="Calibri" w:cs="Calibri"/>
              </w:rPr>
            </w:pPr>
            <w:r w:rsidRPr="00B324D8">
              <w:rPr>
                <w:rFonts w:ascii="Calibri" w:eastAsia="Calibri" w:hAnsi="Calibri" w:cs="Calibri"/>
              </w:rPr>
              <w:t>Students</w:t>
            </w:r>
          </w:p>
          <w:p w14:paraId="0F235A36" w14:textId="77777777" w:rsidR="007E4BE4" w:rsidRDefault="007E4BE4" w:rsidP="00B324D8">
            <w:pPr>
              <w:widowControl w:val="0"/>
              <w:numPr>
                <w:ilvl w:val="0"/>
                <w:numId w:val="19"/>
              </w:numPr>
              <w:contextualSpacing/>
              <w:rPr>
                <w:rFonts w:ascii="Calibri" w:eastAsia="Calibri" w:hAnsi="Calibri" w:cs="Calibri"/>
              </w:rPr>
            </w:pPr>
            <w:r w:rsidRPr="00B324D8">
              <w:rPr>
                <w:rFonts w:ascii="Calibri" w:eastAsia="Calibri" w:hAnsi="Calibri" w:cs="Calibri"/>
              </w:rPr>
              <w:t>Teachers prepared (capacity indicator)</w:t>
            </w:r>
          </w:p>
          <w:p w14:paraId="5A487C0B" w14:textId="77777777" w:rsidR="007E4BE4" w:rsidRPr="00B324D8" w:rsidRDefault="007E4BE4" w:rsidP="00B324D8">
            <w:pPr>
              <w:widowControl w:val="0"/>
              <w:contextualSpacing/>
              <w:rPr>
                <w:rFonts w:ascii="Calibri" w:eastAsia="Calibri" w:hAnsi="Calibri" w:cs="Calibri"/>
                <w:i/>
              </w:rPr>
            </w:pPr>
            <w:r>
              <w:rPr>
                <w:rFonts w:ascii="Calibri" w:eastAsia="Calibri" w:hAnsi="Calibri" w:cs="Calibri"/>
                <w:i/>
              </w:rPr>
              <w:t>See State Data template below</w:t>
            </w:r>
          </w:p>
        </w:tc>
        <w:tc>
          <w:tcPr>
            <w:tcW w:w="315"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29CB9534" w14:textId="69F9E751" w:rsidR="007E4BE4" w:rsidRPr="00B324D8" w:rsidRDefault="00EE7F28">
            <w:pPr>
              <w:widowControl w:val="0"/>
              <w:rPr>
                <w:rFonts w:ascii="Calibri" w:eastAsia="Calibri" w:hAnsi="Calibri" w:cs="Calibri"/>
              </w:rPr>
            </w:pPr>
            <w:r>
              <w:rPr>
                <w:rFonts w:ascii="Calibri" w:eastAsia="Calibri" w:hAnsi="Calibri" w:cs="Calibri"/>
              </w:rPr>
              <w:t>2</w:t>
            </w:r>
          </w:p>
        </w:tc>
        <w:tc>
          <w:tcPr>
            <w:tcW w:w="315"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0227B241" w14:textId="332BF800" w:rsidR="007E4BE4" w:rsidRPr="00B324D8" w:rsidRDefault="00EE7F28">
            <w:pPr>
              <w:widowControl w:val="0"/>
              <w:rPr>
                <w:rFonts w:ascii="Calibri" w:eastAsia="Calibri" w:hAnsi="Calibri" w:cs="Calibri"/>
              </w:rPr>
            </w:pPr>
            <w:r>
              <w:rPr>
                <w:rFonts w:ascii="Calibri" w:eastAsia="Calibri" w:hAnsi="Calibri" w:cs="Calibri"/>
              </w:rPr>
              <w:t>3</w:t>
            </w:r>
          </w:p>
        </w:tc>
      </w:tr>
      <w:tr w:rsidR="007E4BE4" w:rsidRPr="00B324D8" w14:paraId="4F2FBFDF" w14:textId="77777777" w:rsidTr="0094629D">
        <w:trPr>
          <w:trHeight w:val="654"/>
          <w:jc w:val="center"/>
        </w:trPr>
        <w:tc>
          <w:tcPr>
            <w:tcW w:w="604" w:type="pct"/>
            <w:vMerge/>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120B5022" w14:textId="77777777" w:rsidR="007E4BE4" w:rsidRPr="00B324D8" w:rsidRDefault="007E4BE4">
            <w:pPr>
              <w:widowControl w:val="0"/>
              <w:spacing w:line="240" w:lineRule="auto"/>
              <w:rPr>
                <w:b/>
              </w:rPr>
            </w:pPr>
          </w:p>
        </w:tc>
        <w:tc>
          <w:tcPr>
            <w:tcW w:w="1010"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570DD289" w14:textId="77777777" w:rsidR="007E4BE4" w:rsidRPr="00B324D8" w:rsidRDefault="007E4BE4">
            <w:pPr>
              <w:widowControl w:val="0"/>
              <w:rPr>
                <w:rFonts w:ascii="Calibri" w:eastAsia="Calibri" w:hAnsi="Calibri" w:cs="Calibri"/>
              </w:rPr>
            </w:pPr>
            <w:r w:rsidRPr="00B324D8">
              <w:rPr>
                <w:rFonts w:ascii="Calibri" w:eastAsia="Calibri" w:hAnsi="Calibri" w:cs="Calibri"/>
              </w:rPr>
              <w:t xml:space="preserve">How are we measuring BPC? </w:t>
            </w:r>
          </w:p>
        </w:tc>
        <w:tc>
          <w:tcPr>
            <w:tcW w:w="2756"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4852B5B9" w14:textId="77777777" w:rsidR="007E4BE4" w:rsidRPr="00B324D8" w:rsidRDefault="007E4BE4">
            <w:pPr>
              <w:widowControl w:val="0"/>
              <w:rPr>
                <w:rFonts w:ascii="Calibri" w:eastAsia="Calibri" w:hAnsi="Calibri" w:cs="Calibri"/>
              </w:rPr>
            </w:pPr>
            <w:r w:rsidRPr="00B324D8">
              <w:rPr>
                <w:rFonts w:ascii="Calibri" w:eastAsia="Calibri" w:hAnsi="Calibri" w:cs="Calibri"/>
              </w:rPr>
              <w:t xml:space="preserve">How is BPC defined in the state? </w:t>
            </w:r>
          </w:p>
          <w:p w14:paraId="28125FE3" w14:textId="77777777" w:rsidR="007E4BE4" w:rsidRPr="00B324D8" w:rsidRDefault="007E4BE4">
            <w:pPr>
              <w:widowControl w:val="0"/>
              <w:rPr>
                <w:rFonts w:ascii="Calibri" w:eastAsia="Calibri" w:hAnsi="Calibri" w:cs="Calibri"/>
              </w:rPr>
            </w:pPr>
            <w:r w:rsidRPr="00B324D8">
              <w:rPr>
                <w:rFonts w:ascii="Calibri" w:eastAsia="Calibri" w:hAnsi="Calibri" w:cs="Calibri"/>
              </w:rPr>
              <w:t>What data will indicate progress against BPC goals?</w:t>
            </w:r>
          </w:p>
        </w:tc>
        <w:tc>
          <w:tcPr>
            <w:tcW w:w="315"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63F54D99" w14:textId="0246FB4F" w:rsidR="007E4BE4" w:rsidRPr="00EE7F28" w:rsidRDefault="00EE7F28">
            <w:pPr>
              <w:widowControl w:val="0"/>
              <w:rPr>
                <w:rFonts w:ascii="Calibri" w:eastAsia="Calibri" w:hAnsi="Calibri" w:cs="Calibri"/>
              </w:rPr>
            </w:pPr>
            <w:r>
              <w:rPr>
                <w:rFonts w:ascii="Calibri" w:eastAsia="Calibri" w:hAnsi="Calibri" w:cs="Calibri"/>
              </w:rPr>
              <w:t>3</w:t>
            </w:r>
          </w:p>
        </w:tc>
        <w:tc>
          <w:tcPr>
            <w:tcW w:w="315"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54AEC105" w14:textId="7823AF82" w:rsidR="007E4BE4" w:rsidRPr="00EE7F28" w:rsidRDefault="00EE7F28">
            <w:pPr>
              <w:widowControl w:val="0"/>
              <w:rPr>
                <w:rFonts w:ascii="Calibri" w:eastAsia="Calibri" w:hAnsi="Calibri" w:cs="Calibri"/>
              </w:rPr>
            </w:pPr>
            <w:r w:rsidRPr="00EE7F28">
              <w:rPr>
                <w:rFonts w:ascii="Calibri" w:eastAsia="Calibri" w:hAnsi="Calibri" w:cs="Calibri"/>
              </w:rPr>
              <w:t>3</w:t>
            </w:r>
          </w:p>
        </w:tc>
      </w:tr>
      <w:tr w:rsidR="007E4BE4" w:rsidRPr="00B324D8" w14:paraId="26B1832F" w14:textId="77777777" w:rsidTr="0094629D">
        <w:trPr>
          <w:trHeight w:val="1009"/>
          <w:jc w:val="center"/>
        </w:trPr>
        <w:tc>
          <w:tcPr>
            <w:tcW w:w="604" w:type="pct"/>
            <w:vMerge/>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75E0ACCB" w14:textId="77777777" w:rsidR="007E4BE4" w:rsidRPr="00B324D8" w:rsidRDefault="007E4BE4">
            <w:pPr>
              <w:widowControl w:val="0"/>
              <w:spacing w:line="240" w:lineRule="auto"/>
              <w:rPr>
                <w:b/>
              </w:rPr>
            </w:pPr>
          </w:p>
        </w:tc>
        <w:tc>
          <w:tcPr>
            <w:tcW w:w="1010"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4751DF55" w14:textId="77777777" w:rsidR="007E4BE4" w:rsidRPr="00B324D8" w:rsidRDefault="007E4BE4">
            <w:pPr>
              <w:widowControl w:val="0"/>
              <w:rPr>
                <w:rFonts w:ascii="Calibri" w:eastAsia="Calibri" w:hAnsi="Calibri" w:cs="Calibri"/>
              </w:rPr>
            </w:pPr>
            <w:r w:rsidRPr="00B324D8">
              <w:rPr>
                <w:rFonts w:ascii="Calibri" w:eastAsia="Calibri" w:hAnsi="Calibri" w:cs="Calibri"/>
              </w:rPr>
              <w:t>How do we track inclusion/ retention/ diversity</w:t>
            </w:r>
          </w:p>
        </w:tc>
        <w:tc>
          <w:tcPr>
            <w:tcW w:w="2756"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2AF195D3" w14:textId="77777777" w:rsidR="007E4BE4" w:rsidRPr="00B324D8" w:rsidRDefault="007E4BE4">
            <w:pPr>
              <w:widowControl w:val="0"/>
              <w:rPr>
                <w:rFonts w:ascii="Calibri" w:eastAsia="Calibri" w:hAnsi="Calibri" w:cs="Calibri"/>
              </w:rPr>
            </w:pPr>
            <w:r w:rsidRPr="00B324D8">
              <w:rPr>
                <w:rFonts w:ascii="Calibri" w:eastAsia="Calibri" w:hAnsi="Calibri" w:cs="Calibri"/>
              </w:rPr>
              <w:t>Participation data</w:t>
            </w:r>
          </w:p>
          <w:p w14:paraId="110D803E" w14:textId="77777777" w:rsidR="007E4BE4" w:rsidRPr="00B324D8" w:rsidRDefault="007E4BE4">
            <w:pPr>
              <w:widowControl w:val="0"/>
              <w:numPr>
                <w:ilvl w:val="0"/>
                <w:numId w:val="13"/>
              </w:numPr>
              <w:contextualSpacing/>
              <w:rPr>
                <w:rFonts w:ascii="Calibri" w:eastAsia="Calibri" w:hAnsi="Calibri" w:cs="Calibri"/>
              </w:rPr>
            </w:pPr>
            <w:r w:rsidRPr="00B324D8">
              <w:rPr>
                <w:rFonts w:ascii="Calibri" w:eastAsia="Calibri" w:hAnsi="Calibri" w:cs="Calibri"/>
              </w:rPr>
              <w:t>Number of and demographics of those participating in CS course(s)</w:t>
            </w:r>
          </w:p>
          <w:p w14:paraId="4DFD9407" w14:textId="77777777" w:rsidR="007E4BE4" w:rsidRPr="00B324D8" w:rsidRDefault="007E4BE4">
            <w:pPr>
              <w:widowControl w:val="0"/>
              <w:numPr>
                <w:ilvl w:val="0"/>
                <w:numId w:val="13"/>
              </w:numPr>
              <w:contextualSpacing/>
              <w:rPr>
                <w:rFonts w:ascii="Calibri" w:eastAsia="Calibri" w:hAnsi="Calibri" w:cs="Calibri"/>
              </w:rPr>
            </w:pPr>
            <w:r w:rsidRPr="00B324D8">
              <w:rPr>
                <w:rFonts w:ascii="Calibri" w:eastAsia="Calibri" w:hAnsi="Calibri" w:cs="Calibri"/>
              </w:rPr>
              <w:t>Number of and demographics of those passing course(s)</w:t>
            </w:r>
          </w:p>
          <w:p w14:paraId="1424B1A7" w14:textId="77777777" w:rsidR="007E4BE4" w:rsidRPr="00B324D8" w:rsidRDefault="007E4BE4">
            <w:pPr>
              <w:widowControl w:val="0"/>
              <w:numPr>
                <w:ilvl w:val="0"/>
                <w:numId w:val="13"/>
              </w:numPr>
              <w:contextualSpacing/>
              <w:rPr>
                <w:rFonts w:ascii="Calibri" w:eastAsia="Calibri" w:hAnsi="Calibri" w:cs="Calibri"/>
              </w:rPr>
            </w:pPr>
            <w:r w:rsidRPr="00B324D8">
              <w:rPr>
                <w:rFonts w:ascii="Calibri" w:eastAsia="Calibri" w:hAnsi="Calibri" w:cs="Calibri"/>
              </w:rPr>
              <w:t>Number of and demographics of those taking multiple CS courses</w:t>
            </w:r>
          </w:p>
        </w:tc>
        <w:tc>
          <w:tcPr>
            <w:tcW w:w="315"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5EC016BA" w14:textId="0C10F5B5" w:rsidR="007E4BE4" w:rsidRPr="00B324D8" w:rsidRDefault="00EE7F28">
            <w:pPr>
              <w:widowControl w:val="0"/>
              <w:rPr>
                <w:rFonts w:ascii="Calibri" w:eastAsia="Calibri" w:hAnsi="Calibri" w:cs="Calibri"/>
              </w:rPr>
            </w:pPr>
            <w:r>
              <w:rPr>
                <w:rFonts w:ascii="Calibri" w:eastAsia="Calibri" w:hAnsi="Calibri" w:cs="Calibri"/>
              </w:rPr>
              <w:t>2</w:t>
            </w:r>
          </w:p>
        </w:tc>
        <w:tc>
          <w:tcPr>
            <w:tcW w:w="315"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0A34CD38" w14:textId="01AEE551" w:rsidR="007E4BE4" w:rsidRPr="00B324D8" w:rsidRDefault="00EE7F28">
            <w:pPr>
              <w:widowControl w:val="0"/>
              <w:rPr>
                <w:rFonts w:ascii="Calibri" w:eastAsia="Calibri" w:hAnsi="Calibri" w:cs="Calibri"/>
              </w:rPr>
            </w:pPr>
            <w:r>
              <w:rPr>
                <w:rFonts w:ascii="Calibri" w:eastAsia="Calibri" w:hAnsi="Calibri" w:cs="Calibri"/>
              </w:rPr>
              <w:t>3</w:t>
            </w:r>
          </w:p>
        </w:tc>
      </w:tr>
      <w:tr w:rsidR="007E4BE4" w:rsidRPr="00B324D8" w14:paraId="2D9E1ACD" w14:textId="77777777" w:rsidTr="0094629D">
        <w:trPr>
          <w:trHeight w:val="1009"/>
          <w:jc w:val="center"/>
        </w:trPr>
        <w:tc>
          <w:tcPr>
            <w:tcW w:w="604" w:type="pct"/>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03027181" w14:textId="77777777" w:rsidR="007E4BE4" w:rsidRPr="00B324D8" w:rsidRDefault="007E4BE4">
            <w:pPr>
              <w:widowControl w:val="0"/>
              <w:spacing w:line="240" w:lineRule="auto"/>
              <w:rPr>
                <w:b/>
              </w:rPr>
            </w:pPr>
            <w:r>
              <w:rPr>
                <w:b/>
              </w:rPr>
              <w:t>Notes:</w:t>
            </w:r>
          </w:p>
        </w:tc>
        <w:tc>
          <w:tcPr>
            <w:tcW w:w="4396" w:type="pct"/>
            <w:gridSpan w:val="4"/>
            <w:tcBorders>
              <w:top w:val="single" w:sz="5" w:space="0" w:color="000000"/>
              <w:left w:val="single" w:sz="5" w:space="0" w:color="000000"/>
              <w:bottom w:val="single" w:sz="5" w:space="0" w:color="000000"/>
              <w:right w:val="single" w:sz="5" w:space="0" w:color="000000"/>
            </w:tcBorders>
            <w:shd w:val="clear" w:color="auto" w:fill="D9EAD3"/>
            <w:tcMar>
              <w:top w:w="40" w:type="dxa"/>
              <w:left w:w="40" w:type="dxa"/>
              <w:bottom w:w="40" w:type="dxa"/>
              <w:right w:w="40" w:type="dxa"/>
            </w:tcMar>
            <w:vAlign w:val="center"/>
          </w:tcPr>
          <w:p w14:paraId="0FC903A9" w14:textId="1ABB24CD" w:rsidR="007E4BE4" w:rsidRPr="00B324D8" w:rsidRDefault="00EE7F28">
            <w:pPr>
              <w:widowControl w:val="0"/>
              <w:rPr>
                <w:rFonts w:ascii="Calibri" w:eastAsia="Calibri" w:hAnsi="Calibri" w:cs="Calibri"/>
              </w:rPr>
            </w:pPr>
            <w:r>
              <w:rPr>
                <w:rFonts w:ascii="Calibri" w:eastAsia="Calibri" w:hAnsi="Calibri" w:cs="Calibri"/>
              </w:rPr>
              <w:t xml:space="preserve">Teacher data is more challenging. We have the level of teacher certification, but we do not yet have a better system of tracking specific course PD. </w:t>
            </w:r>
          </w:p>
        </w:tc>
      </w:tr>
    </w:tbl>
    <w:tbl>
      <w:tblPr>
        <w:tblStyle w:val="TableGrid"/>
        <w:tblpPr w:leftFromText="180" w:rightFromText="180" w:vertAnchor="text" w:horzAnchor="page" w:tblpX="2041" w:tblpY="990"/>
        <w:tblW w:w="0" w:type="auto"/>
        <w:tblLook w:val="04A0" w:firstRow="1" w:lastRow="0" w:firstColumn="1" w:lastColumn="0" w:noHBand="0" w:noVBand="1"/>
      </w:tblPr>
      <w:tblGrid>
        <w:gridCol w:w="6205"/>
        <w:gridCol w:w="5488"/>
      </w:tblGrid>
      <w:tr w:rsidR="008F44DB" w:rsidRPr="007E4BE4" w14:paraId="4FDB863C" w14:textId="77777777" w:rsidTr="00070CC9">
        <w:trPr>
          <w:trHeight w:val="1160"/>
        </w:trPr>
        <w:tc>
          <w:tcPr>
            <w:tcW w:w="6205" w:type="dxa"/>
          </w:tcPr>
          <w:p w14:paraId="4299F6AB" w14:textId="77777777" w:rsidR="008F44DB" w:rsidRPr="007E4BE4" w:rsidRDefault="008F44DB" w:rsidP="00070CC9">
            <w:pPr>
              <w:spacing w:line="276" w:lineRule="auto"/>
              <w:rPr>
                <w:rFonts w:asciiTheme="minorHAnsi" w:eastAsia="Cambria" w:hAnsiTheme="minorHAnsi" w:cstheme="minorHAnsi"/>
                <w:b/>
                <w:sz w:val="18"/>
              </w:rPr>
            </w:pPr>
            <w:r w:rsidRPr="007E4BE4">
              <w:rPr>
                <w:rFonts w:asciiTheme="minorHAnsi" w:eastAsia="Cambria" w:hAnsiTheme="minorHAnsi" w:cstheme="minorHAnsi"/>
                <w:b/>
                <w:sz w:val="18"/>
              </w:rPr>
              <w:t>Ease:</w:t>
            </w:r>
          </w:p>
          <w:p w14:paraId="2798E958" w14:textId="77777777" w:rsidR="008F44DB" w:rsidRPr="007E4BE4" w:rsidRDefault="008F44DB" w:rsidP="00070CC9">
            <w:pPr>
              <w:ind w:left="590" w:hanging="360"/>
              <w:rPr>
                <w:rFonts w:asciiTheme="minorHAnsi" w:eastAsia="Cambria" w:hAnsiTheme="minorHAnsi" w:cstheme="minorHAnsi"/>
                <w:sz w:val="18"/>
              </w:rPr>
            </w:pPr>
            <w:r w:rsidRPr="007E4BE4">
              <w:rPr>
                <w:rFonts w:asciiTheme="minorHAnsi" w:eastAsia="Cambria" w:hAnsiTheme="minorHAnsi" w:cstheme="minorHAnsi"/>
                <w:sz w:val="18"/>
              </w:rPr>
              <w:t>3 = Defining this information is easy for our state team</w:t>
            </w:r>
          </w:p>
          <w:p w14:paraId="303CAC09" w14:textId="77777777" w:rsidR="008F44DB" w:rsidRPr="007E4BE4" w:rsidRDefault="008F44DB" w:rsidP="00070CC9">
            <w:pPr>
              <w:ind w:left="590" w:hanging="360"/>
              <w:rPr>
                <w:rFonts w:asciiTheme="minorHAnsi" w:eastAsia="Cambria" w:hAnsiTheme="minorHAnsi" w:cstheme="minorHAnsi"/>
                <w:sz w:val="18"/>
              </w:rPr>
            </w:pPr>
            <w:r w:rsidRPr="007E4BE4">
              <w:rPr>
                <w:rFonts w:asciiTheme="minorHAnsi" w:eastAsia="Cambria" w:hAnsiTheme="minorHAnsi" w:cstheme="minorHAnsi"/>
                <w:sz w:val="18"/>
              </w:rPr>
              <w:t>2 = Defining this information is somewhat difficult/complex for our state team</w:t>
            </w:r>
          </w:p>
          <w:p w14:paraId="22A0B1A9" w14:textId="77777777" w:rsidR="008F44DB" w:rsidRPr="007E4BE4" w:rsidRDefault="008F44DB" w:rsidP="00070CC9">
            <w:pPr>
              <w:ind w:left="590" w:hanging="360"/>
              <w:rPr>
                <w:rFonts w:asciiTheme="minorHAnsi" w:eastAsia="Cambria" w:hAnsiTheme="minorHAnsi" w:cstheme="minorHAnsi"/>
                <w:sz w:val="18"/>
              </w:rPr>
            </w:pPr>
            <w:r w:rsidRPr="007E4BE4">
              <w:rPr>
                <w:rFonts w:asciiTheme="minorHAnsi" w:eastAsia="Cambria" w:hAnsiTheme="minorHAnsi" w:cstheme="minorHAnsi"/>
                <w:sz w:val="18"/>
              </w:rPr>
              <w:t>1 = Defining this information is very difficult/complex for our state team</w:t>
            </w:r>
          </w:p>
          <w:p w14:paraId="09CC5273" w14:textId="77777777" w:rsidR="008F44DB" w:rsidRPr="007E4BE4" w:rsidRDefault="008F44DB" w:rsidP="00070CC9">
            <w:pPr>
              <w:ind w:left="590" w:hanging="360"/>
              <w:rPr>
                <w:rFonts w:asciiTheme="minorHAnsi" w:eastAsia="Cambria" w:hAnsiTheme="minorHAnsi" w:cstheme="minorHAnsi"/>
                <w:sz w:val="18"/>
              </w:rPr>
            </w:pPr>
            <w:r w:rsidRPr="007E4BE4">
              <w:rPr>
                <w:rFonts w:asciiTheme="minorHAnsi" w:eastAsia="Cambria" w:hAnsiTheme="minorHAnsi" w:cstheme="minorHAnsi"/>
                <w:sz w:val="18"/>
              </w:rPr>
              <w:t>0 = I don’t know</w:t>
            </w:r>
          </w:p>
        </w:tc>
        <w:tc>
          <w:tcPr>
            <w:tcW w:w="5488" w:type="dxa"/>
          </w:tcPr>
          <w:p w14:paraId="7E83C623" w14:textId="77777777" w:rsidR="008F44DB" w:rsidRPr="007E4BE4" w:rsidRDefault="008F44DB" w:rsidP="00070CC9">
            <w:pPr>
              <w:ind w:left="260" w:hanging="260"/>
              <w:rPr>
                <w:rFonts w:asciiTheme="minorHAnsi" w:eastAsia="Cambria" w:hAnsiTheme="minorHAnsi" w:cstheme="minorHAnsi"/>
                <w:b/>
                <w:sz w:val="18"/>
              </w:rPr>
            </w:pPr>
            <w:r w:rsidRPr="007E4BE4">
              <w:rPr>
                <w:rFonts w:asciiTheme="minorHAnsi" w:eastAsia="Cambria" w:hAnsiTheme="minorHAnsi" w:cstheme="minorHAnsi"/>
                <w:b/>
                <w:sz w:val="18"/>
              </w:rPr>
              <w:t>Value:</w:t>
            </w:r>
          </w:p>
          <w:p w14:paraId="20552E0B" w14:textId="77777777" w:rsidR="008F44DB" w:rsidRPr="007E4BE4" w:rsidRDefault="008F44DB" w:rsidP="00070CC9">
            <w:pPr>
              <w:ind w:left="350" w:hanging="90"/>
              <w:rPr>
                <w:rFonts w:asciiTheme="minorHAnsi" w:eastAsia="Cambria" w:hAnsiTheme="minorHAnsi" w:cstheme="minorHAnsi"/>
                <w:sz w:val="18"/>
              </w:rPr>
            </w:pPr>
            <w:r w:rsidRPr="007E4BE4">
              <w:rPr>
                <w:rFonts w:asciiTheme="minorHAnsi" w:eastAsia="Cambria" w:hAnsiTheme="minorHAnsi" w:cstheme="minorHAnsi"/>
                <w:sz w:val="18"/>
              </w:rPr>
              <w:t>3 = This information is highly valuable to our state team</w:t>
            </w:r>
          </w:p>
          <w:p w14:paraId="7ED42340" w14:textId="77777777" w:rsidR="008F44DB" w:rsidRPr="007E4BE4" w:rsidRDefault="008F44DB" w:rsidP="00070CC9">
            <w:pPr>
              <w:ind w:left="350" w:hanging="90"/>
              <w:rPr>
                <w:rFonts w:asciiTheme="minorHAnsi" w:eastAsia="Cambria" w:hAnsiTheme="minorHAnsi" w:cstheme="minorHAnsi"/>
                <w:sz w:val="18"/>
              </w:rPr>
            </w:pPr>
            <w:r w:rsidRPr="007E4BE4">
              <w:rPr>
                <w:rFonts w:asciiTheme="minorHAnsi" w:eastAsia="Cambria" w:hAnsiTheme="minorHAnsi" w:cstheme="minorHAnsi"/>
                <w:sz w:val="18"/>
              </w:rPr>
              <w:t>2 = This information is somewhat valuable to our state team</w:t>
            </w:r>
          </w:p>
          <w:p w14:paraId="2B59447D" w14:textId="77777777" w:rsidR="008F44DB" w:rsidRPr="007E4BE4" w:rsidRDefault="008F44DB" w:rsidP="00070CC9">
            <w:pPr>
              <w:ind w:left="350" w:hanging="90"/>
              <w:rPr>
                <w:rFonts w:asciiTheme="minorHAnsi" w:eastAsia="Cambria" w:hAnsiTheme="minorHAnsi" w:cstheme="minorHAnsi"/>
                <w:sz w:val="18"/>
              </w:rPr>
            </w:pPr>
            <w:r w:rsidRPr="007E4BE4">
              <w:rPr>
                <w:rFonts w:asciiTheme="minorHAnsi" w:eastAsia="Cambria" w:hAnsiTheme="minorHAnsi" w:cstheme="minorHAnsi"/>
                <w:sz w:val="18"/>
              </w:rPr>
              <w:t>1 = This information is not valuable to our state team</w:t>
            </w:r>
          </w:p>
          <w:p w14:paraId="1AA53B2A" w14:textId="77777777" w:rsidR="008F44DB" w:rsidRPr="007E4BE4" w:rsidRDefault="008F44DB" w:rsidP="00070CC9">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sz w:val="18"/>
              </w:rPr>
            </w:pPr>
            <w:r>
              <w:rPr>
                <w:rFonts w:asciiTheme="minorHAnsi" w:eastAsia="Cambria" w:hAnsiTheme="minorHAnsi" w:cstheme="minorHAnsi"/>
                <w:sz w:val="18"/>
              </w:rPr>
              <w:t xml:space="preserve">      </w:t>
            </w:r>
            <w:r w:rsidRPr="007E4BE4">
              <w:rPr>
                <w:rFonts w:asciiTheme="minorHAnsi" w:eastAsia="Cambria" w:hAnsiTheme="minorHAnsi" w:cstheme="minorHAnsi"/>
                <w:sz w:val="18"/>
              </w:rPr>
              <w:t>0 = I don't know</w:t>
            </w:r>
          </w:p>
        </w:tc>
      </w:tr>
    </w:tbl>
    <w:p w14:paraId="3E8DE45B" w14:textId="77777777" w:rsidR="007E4BE4" w:rsidRDefault="007E4BE4">
      <w:r>
        <w:br w:type="page"/>
      </w:r>
    </w:p>
    <w:tbl>
      <w:tblPr>
        <w:tblStyle w:val="2"/>
        <w:tblW w:w="5270" w:type="pct"/>
        <w:jc w:val="center"/>
        <w:tblLook w:val="0600" w:firstRow="0" w:lastRow="0" w:firstColumn="0" w:lastColumn="0" w:noHBand="1" w:noVBand="1"/>
      </w:tblPr>
      <w:tblGrid>
        <w:gridCol w:w="1495"/>
        <w:gridCol w:w="2863"/>
        <w:gridCol w:w="6456"/>
        <w:gridCol w:w="779"/>
        <w:gridCol w:w="779"/>
      </w:tblGrid>
      <w:tr w:rsidR="007E4BE4" w:rsidRPr="00B324D8" w14:paraId="72314599" w14:textId="77777777" w:rsidTr="0094629D">
        <w:trPr>
          <w:trHeight w:val="752"/>
          <w:jc w:val="center"/>
        </w:trPr>
        <w:tc>
          <w:tcPr>
            <w:tcW w:w="604" w:type="pct"/>
            <w:tcBorders>
              <w:top w:val="single" w:sz="5" w:space="0" w:color="000000"/>
              <w:left w:val="single" w:sz="5" w:space="0" w:color="000000"/>
              <w:bottom w:val="single" w:sz="4" w:space="0" w:color="000000"/>
              <w:right w:val="single" w:sz="4" w:space="0" w:color="000000"/>
            </w:tcBorders>
            <w:shd w:val="clear" w:color="auto" w:fill="D9D2E9"/>
            <w:tcMar>
              <w:top w:w="40" w:type="dxa"/>
              <w:left w:w="40" w:type="dxa"/>
              <w:bottom w:w="40" w:type="dxa"/>
              <w:right w:w="40" w:type="dxa"/>
            </w:tcMar>
            <w:vAlign w:val="center"/>
          </w:tcPr>
          <w:p w14:paraId="647E3B8B" w14:textId="77777777" w:rsidR="007E4BE4" w:rsidRPr="00B324D8" w:rsidRDefault="007E4BE4" w:rsidP="002831C9">
            <w:pPr>
              <w:widowControl w:val="0"/>
              <w:jc w:val="center"/>
              <w:rPr>
                <w:rFonts w:ascii="Calibri" w:eastAsia="Calibri" w:hAnsi="Calibri" w:cs="Calibri"/>
                <w:b/>
              </w:rPr>
            </w:pPr>
            <w:r w:rsidRPr="00B324D8">
              <w:rPr>
                <w:rFonts w:ascii="Calibri" w:eastAsia="Calibri" w:hAnsi="Calibri" w:cs="Calibri"/>
                <w:b/>
              </w:rPr>
              <w:t>Topic</w:t>
            </w:r>
          </w:p>
        </w:tc>
        <w:tc>
          <w:tcPr>
            <w:tcW w:w="1157" w:type="pct"/>
            <w:tcBorders>
              <w:top w:val="single" w:sz="4" w:space="0" w:color="000000"/>
              <w:left w:val="single" w:sz="4" w:space="0" w:color="000000"/>
              <w:bottom w:val="single" w:sz="4" w:space="0" w:color="000000"/>
              <w:right w:val="single" w:sz="4" w:space="0" w:color="000000"/>
            </w:tcBorders>
            <w:shd w:val="clear" w:color="auto" w:fill="D9D2E9"/>
            <w:tcMar>
              <w:top w:w="40" w:type="dxa"/>
              <w:left w:w="40" w:type="dxa"/>
              <w:bottom w:w="40" w:type="dxa"/>
              <w:right w:w="40" w:type="dxa"/>
            </w:tcMar>
            <w:vAlign w:val="center"/>
          </w:tcPr>
          <w:p w14:paraId="59BF1E15" w14:textId="77777777" w:rsidR="007E4BE4" w:rsidRPr="00B324D8" w:rsidRDefault="007E4BE4" w:rsidP="002831C9">
            <w:pPr>
              <w:widowControl w:val="0"/>
              <w:jc w:val="center"/>
              <w:rPr>
                <w:rFonts w:ascii="Calibri" w:eastAsia="Calibri" w:hAnsi="Calibri" w:cs="Calibri"/>
                <w:b/>
              </w:rPr>
            </w:pPr>
            <w:r w:rsidRPr="00B324D8">
              <w:rPr>
                <w:rFonts w:ascii="Calibri" w:eastAsia="Calibri" w:hAnsi="Calibri" w:cs="Calibri"/>
                <w:b/>
              </w:rPr>
              <w:t>Question</w:t>
            </w:r>
          </w:p>
        </w:tc>
        <w:tc>
          <w:tcPr>
            <w:tcW w:w="2609" w:type="pct"/>
            <w:tcBorders>
              <w:top w:val="single" w:sz="4" w:space="0" w:color="000000"/>
              <w:left w:val="single" w:sz="4"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13F1FCA0" w14:textId="77777777" w:rsidR="007E4BE4" w:rsidRPr="00B324D8" w:rsidRDefault="007E4BE4" w:rsidP="002831C9">
            <w:pPr>
              <w:widowControl w:val="0"/>
              <w:jc w:val="center"/>
              <w:rPr>
                <w:rFonts w:ascii="Calibri" w:eastAsia="Calibri" w:hAnsi="Calibri" w:cs="Calibri"/>
                <w:b/>
              </w:rPr>
            </w:pPr>
            <w:r w:rsidRPr="00B324D8">
              <w:rPr>
                <w:rFonts w:ascii="Calibri" w:eastAsia="Calibri" w:hAnsi="Calibri" w:cs="Calibri"/>
                <w:b/>
              </w:rPr>
              <w:t>Source/Process/Notes</w:t>
            </w:r>
          </w:p>
        </w:tc>
        <w:tc>
          <w:tcPr>
            <w:tcW w:w="315" w:type="pct"/>
            <w:tcBorders>
              <w:top w:val="single" w:sz="4"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4575364E" w14:textId="77777777" w:rsidR="007E4BE4" w:rsidRPr="00B324D8" w:rsidRDefault="007E4BE4" w:rsidP="002831C9">
            <w:pPr>
              <w:widowControl w:val="0"/>
              <w:jc w:val="center"/>
              <w:rPr>
                <w:rFonts w:ascii="Calibri" w:eastAsia="Calibri" w:hAnsi="Calibri" w:cs="Calibri"/>
                <w:b/>
              </w:rPr>
            </w:pPr>
            <w:r w:rsidRPr="00B324D8">
              <w:rPr>
                <w:rFonts w:ascii="Calibri" w:eastAsia="Calibri" w:hAnsi="Calibri" w:cs="Calibri"/>
                <w:b/>
              </w:rPr>
              <w:t>Ease</w:t>
            </w:r>
          </w:p>
        </w:tc>
        <w:tc>
          <w:tcPr>
            <w:tcW w:w="315" w:type="pct"/>
            <w:tcBorders>
              <w:top w:val="single" w:sz="4"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3CB1204F" w14:textId="77777777" w:rsidR="007E4BE4" w:rsidRPr="00B324D8" w:rsidRDefault="007E4BE4" w:rsidP="002831C9">
            <w:pPr>
              <w:widowControl w:val="0"/>
              <w:jc w:val="center"/>
              <w:rPr>
                <w:rFonts w:ascii="Calibri" w:eastAsia="Calibri" w:hAnsi="Calibri" w:cs="Calibri"/>
                <w:b/>
              </w:rPr>
            </w:pPr>
            <w:r w:rsidRPr="00B324D8">
              <w:rPr>
                <w:rFonts w:ascii="Calibri" w:eastAsia="Calibri" w:hAnsi="Calibri" w:cs="Calibri"/>
                <w:b/>
              </w:rPr>
              <w:t>Value</w:t>
            </w:r>
          </w:p>
        </w:tc>
      </w:tr>
      <w:tr w:rsidR="007E4BE4" w:rsidRPr="00B324D8" w14:paraId="01F06F2D" w14:textId="77777777" w:rsidTr="0094629D">
        <w:trPr>
          <w:trHeight w:val="996"/>
          <w:jc w:val="center"/>
        </w:trPr>
        <w:tc>
          <w:tcPr>
            <w:tcW w:w="604" w:type="pct"/>
            <w:vMerge w:val="restart"/>
            <w:tcBorders>
              <w:top w:val="single" w:sz="6" w:space="0" w:color="000000"/>
              <w:left w:val="single" w:sz="4" w:space="0" w:color="auto"/>
              <w:bottom w:val="single" w:sz="6" w:space="0" w:color="000000"/>
              <w:right w:val="single" w:sz="6" w:space="0" w:color="000000"/>
            </w:tcBorders>
            <w:shd w:val="clear" w:color="auto" w:fill="D9D2E9"/>
            <w:tcMar>
              <w:top w:w="40" w:type="dxa"/>
              <w:left w:w="40" w:type="dxa"/>
              <w:bottom w:w="40" w:type="dxa"/>
              <w:right w:w="40" w:type="dxa"/>
            </w:tcMar>
            <w:vAlign w:val="center"/>
          </w:tcPr>
          <w:p w14:paraId="6747E2AF" w14:textId="77777777" w:rsidR="007E4BE4" w:rsidRPr="00B324D8" w:rsidRDefault="007E4BE4" w:rsidP="00B324D8">
            <w:pPr>
              <w:widowControl w:val="0"/>
              <w:pBdr>
                <w:left w:val="single" w:sz="4" w:space="4" w:color="auto"/>
              </w:pBdr>
              <w:rPr>
                <w:rFonts w:ascii="Calibri" w:eastAsia="Calibri" w:hAnsi="Calibri" w:cs="Calibri"/>
                <w:b/>
              </w:rPr>
            </w:pPr>
            <w:r w:rsidRPr="00B324D8">
              <w:rPr>
                <w:rFonts w:ascii="Calibri" w:eastAsia="Calibri" w:hAnsi="Calibri" w:cs="Calibri"/>
                <w:b/>
              </w:rPr>
              <w:t>CS Pathways</w:t>
            </w:r>
          </w:p>
        </w:tc>
        <w:tc>
          <w:tcPr>
            <w:tcW w:w="1157" w:type="pct"/>
            <w:tcBorders>
              <w:top w:val="single" w:sz="5" w:space="0" w:color="000000"/>
              <w:left w:val="single" w:sz="6"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4BD04730" w14:textId="77777777" w:rsidR="007E4BE4" w:rsidRPr="00B324D8" w:rsidRDefault="007E4BE4">
            <w:pPr>
              <w:widowControl w:val="0"/>
              <w:rPr>
                <w:rFonts w:ascii="Calibri" w:eastAsia="Calibri" w:hAnsi="Calibri" w:cs="Calibri"/>
              </w:rPr>
            </w:pPr>
            <w:r w:rsidRPr="00B324D8">
              <w:rPr>
                <w:rFonts w:ascii="Calibri" w:eastAsia="Calibri" w:hAnsi="Calibri" w:cs="Calibri"/>
              </w:rPr>
              <w:t>Looking at model pathways. How to we measure achievement in pathways? how do we measure BPC in pathways?</w:t>
            </w:r>
          </w:p>
        </w:tc>
        <w:tc>
          <w:tcPr>
            <w:tcW w:w="2609" w:type="pct"/>
            <w:tcBorders>
              <w:top w:val="single" w:sz="5"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1047E0B2" w14:textId="77777777" w:rsidR="007E4BE4" w:rsidRPr="00B324D8" w:rsidRDefault="007E4BE4">
            <w:pPr>
              <w:widowControl w:val="0"/>
              <w:rPr>
                <w:rFonts w:ascii="Calibri" w:eastAsia="Calibri" w:hAnsi="Calibri" w:cs="Calibri"/>
              </w:rPr>
            </w:pPr>
            <w:r w:rsidRPr="00B324D8">
              <w:rPr>
                <w:rFonts w:ascii="Calibri" w:eastAsia="Calibri" w:hAnsi="Calibri" w:cs="Calibri"/>
              </w:rPr>
              <w:t>Example: More schools offering CS; More schools offering more CS; Students participating in CS take subsequent courses; The students taking subsequent courses match the demographics of the overall student population.</w:t>
            </w:r>
          </w:p>
        </w:tc>
        <w:tc>
          <w:tcPr>
            <w:tcW w:w="315" w:type="pct"/>
            <w:tcBorders>
              <w:top w:val="single" w:sz="5"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3083C17D" w14:textId="187F9C33" w:rsidR="007E4BE4" w:rsidRPr="00B324D8" w:rsidRDefault="00EE7F28">
            <w:pPr>
              <w:widowControl w:val="0"/>
              <w:rPr>
                <w:rFonts w:ascii="Calibri" w:eastAsia="Calibri" w:hAnsi="Calibri" w:cs="Calibri"/>
              </w:rPr>
            </w:pPr>
            <w:r>
              <w:rPr>
                <w:rFonts w:ascii="Calibri" w:eastAsia="Calibri" w:hAnsi="Calibri" w:cs="Calibri"/>
              </w:rPr>
              <w:t>3</w:t>
            </w:r>
          </w:p>
        </w:tc>
        <w:tc>
          <w:tcPr>
            <w:tcW w:w="315" w:type="pct"/>
            <w:tcBorders>
              <w:top w:val="single" w:sz="5"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49A2B46C" w14:textId="72980E31" w:rsidR="007E4BE4" w:rsidRPr="00B324D8" w:rsidRDefault="00EE7F28">
            <w:pPr>
              <w:widowControl w:val="0"/>
              <w:rPr>
                <w:rFonts w:ascii="Calibri" w:eastAsia="Calibri" w:hAnsi="Calibri" w:cs="Calibri"/>
              </w:rPr>
            </w:pPr>
            <w:r>
              <w:rPr>
                <w:rFonts w:ascii="Calibri" w:eastAsia="Calibri" w:hAnsi="Calibri" w:cs="Calibri"/>
              </w:rPr>
              <w:t>3</w:t>
            </w:r>
          </w:p>
        </w:tc>
      </w:tr>
      <w:tr w:rsidR="007E4BE4" w:rsidRPr="00B324D8" w14:paraId="6E9551AC" w14:textId="77777777" w:rsidTr="0094629D">
        <w:trPr>
          <w:trHeight w:val="508"/>
          <w:jc w:val="center"/>
        </w:trPr>
        <w:tc>
          <w:tcPr>
            <w:tcW w:w="604" w:type="pct"/>
            <w:vMerge/>
            <w:tcBorders>
              <w:top w:val="single" w:sz="6" w:space="0" w:color="000000"/>
              <w:left w:val="single" w:sz="4" w:space="0" w:color="auto"/>
              <w:bottom w:val="single" w:sz="6" w:space="0" w:color="000000"/>
              <w:right w:val="single" w:sz="6" w:space="0" w:color="000000"/>
            </w:tcBorders>
            <w:shd w:val="clear" w:color="auto" w:fill="D9D2E9"/>
            <w:tcMar>
              <w:top w:w="100" w:type="dxa"/>
              <w:left w:w="100" w:type="dxa"/>
              <w:bottom w:w="100" w:type="dxa"/>
              <w:right w:w="100" w:type="dxa"/>
            </w:tcMar>
          </w:tcPr>
          <w:p w14:paraId="7FE5BFF3" w14:textId="77777777" w:rsidR="007E4BE4" w:rsidRPr="00B324D8" w:rsidRDefault="007E4BE4">
            <w:pPr>
              <w:widowControl w:val="0"/>
            </w:pPr>
          </w:p>
        </w:tc>
        <w:tc>
          <w:tcPr>
            <w:tcW w:w="1157" w:type="pct"/>
            <w:tcBorders>
              <w:top w:val="single" w:sz="5" w:space="0" w:color="000000"/>
              <w:left w:val="single" w:sz="6"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2C01CCBC" w14:textId="77777777" w:rsidR="007E4BE4" w:rsidRPr="00B324D8" w:rsidRDefault="007E4BE4">
            <w:pPr>
              <w:widowControl w:val="0"/>
              <w:rPr>
                <w:rFonts w:ascii="Calibri" w:eastAsia="Calibri" w:hAnsi="Calibri" w:cs="Calibri"/>
              </w:rPr>
            </w:pPr>
            <w:r w:rsidRPr="00B324D8">
              <w:rPr>
                <w:rFonts w:ascii="Calibri" w:eastAsia="Calibri" w:hAnsi="Calibri" w:cs="Calibri"/>
              </w:rPr>
              <w:t>Defining pathways (HS to 4yr, curricular, aspirational)</w:t>
            </w:r>
          </w:p>
        </w:tc>
        <w:tc>
          <w:tcPr>
            <w:tcW w:w="2609" w:type="pct"/>
            <w:tcBorders>
              <w:top w:val="single" w:sz="5"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5C1811A6" w14:textId="272BCBF4" w:rsidR="007E4BE4" w:rsidRPr="00B324D8" w:rsidRDefault="007E4BE4">
            <w:pPr>
              <w:widowControl w:val="0"/>
              <w:rPr>
                <w:rFonts w:ascii="Calibri" w:eastAsia="Calibri" w:hAnsi="Calibri" w:cs="Calibri"/>
              </w:rPr>
            </w:pPr>
          </w:p>
        </w:tc>
        <w:tc>
          <w:tcPr>
            <w:tcW w:w="315" w:type="pct"/>
            <w:tcBorders>
              <w:top w:val="single" w:sz="5"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226A06D7" w14:textId="0EB876D8" w:rsidR="007E4BE4" w:rsidRPr="00B324D8" w:rsidRDefault="003B5D36">
            <w:pPr>
              <w:widowControl w:val="0"/>
              <w:rPr>
                <w:rFonts w:ascii="Calibri" w:eastAsia="Calibri" w:hAnsi="Calibri" w:cs="Calibri"/>
              </w:rPr>
            </w:pPr>
            <w:r>
              <w:rPr>
                <w:rFonts w:ascii="Calibri" w:eastAsia="Calibri" w:hAnsi="Calibri" w:cs="Calibri"/>
              </w:rPr>
              <w:t>3</w:t>
            </w:r>
          </w:p>
        </w:tc>
        <w:tc>
          <w:tcPr>
            <w:tcW w:w="315" w:type="pct"/>
            <w:tcBorders>
              <w:top w:val="single" w:sz="5"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58953168" w14:textId="55B3F0FE" w:rsidR="007E4BE4" w:rsidRPr="00B324D8" w:rsidRDefault="003B5D36">
            <w:pPr>
              <w:widowControl w:val="0"/>
              <w:rPr>
                <w:rFonts w:ascii="Calibri" w:eastAsia="Calibri" w:hAnsi="Calibri" w:cs="Calibri"/>
              </w:rPr>
            </w:pPr>
            <w:r>
              <w:rPr>
                <w:rFonts w:ascii="Calibri" w:eastAsia="Calibri" w:hAnsi="Calibri" w:cs="Calibri"/>
              </w:rPr>
              <w:t>3</w:t>
            </w:r>
          </w:p>
        </w:tc>
      </w:tr>
      <w:tr w:rsidR="007E4BE4" w:rsidRPr="00B324D8" w14:paraId="0FF636D3" w14:textId="77777777" w:rsidTr="0094629D">
        <w:trPr>
          <w:trHeight w:val="508"/>
          <w:jc w:val="center"/>
        </w:trPr>
        <w:tc>
          <w:tcPr>
            <w:tcW w:w="604" w:type="pct"/>
            <w:vMerge/>
            <w:tcBorders>
              <w:top w:val="single" w:sz="6" w:space="0" w:color="000000"/>
              <w:left w:val="single" w:sz="4" w:space="0" w:color="auto"/>
              <w:bottom w:val="single" w:sz="6" w:space="0" w:color="000000"/>
              <w:right w:val="single" w:sz="6" w:space="0" w:color="000000"/>
            </w:tcBorders>
            <w:shd w:val="clear" w:color="auto" w:fill="D9D2E9"/>
            <w:tcMar>
              <w:top w:w="100" w:type="dxa"/>
              <w:left w:w="100" w:type="dxa"/>
              <w:bottom w:w="100" w:type="dxa"/>
              <w:right w:w="100" w:type="dxa"/>
            </w:tcMar>
          </w:tcPr>
          <w:p w14:paraId="716B2D17" w14:textId="77777777" w:rsidR="007E4BE4" w:rsidRPr="00B324D8" w:rsidRDefault="007E4BE4">
            <w:pPr>
              <w:widowControl w:val="0"/>
            </w:pPr>
          </w:p>
        </w:tc>
        <w:tc>
          <w:tcPr>
            <w:tcW w:w="1157" w:type="pct"/>
            <w:tcBorders>
              <w:top w:val="single" w:sz="5" w:space="0" w:color="000000"/>
              <w:left w:val="single" w:sz="6"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37ADC411" w14:textId="77777777" w:rsidR="007E4BE4" w:rsidRPr="00B324D8" w:rsidRDefault="007E4BE4">
            <w:pPr>
              <w:widowControl w:val="0"/>
              <w:rPr>
                <w:rFonts w:ascii="Calibri" w:eastAsia="Calibri" w:hAnsi="Calibri" w:cs="Calibri"/>
              </w:rPr>
            </w:pPr>
            <w:r w:rsidRPr="00B324D8">
              <w:rPr>
                <w:rFonts w:ascii="Calibri" w:eastAsia="Calibri" w:hAnsi="Calibri" w:cs="Calibri"/>
              </w:rPr>
              <w:t>Beyond AP - what are other on-roads for CS? Informal Ed?</w:t>
            </w:r>
          </w:p>
        </w:tc>
        <w:tc>
          <w:tcPr>
            <w:tcW w:w="2609" w:type="pct"/>
            <w:tcBorders>
              <w:top w:val="single" w:sz="5"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20478BA1" w14:textId="77777777" w:rsidR="007E4BE4" w:rsidRPr="00B324D8" w:rsidRDefault="007E4BE4">
            <w:pPr>
              <w:widowControl w:val="0"/>
              <w:rPr>
                <w:rFonts w:ascii="Calibri" w:eastAsia="Calibri" w:hAnsi="Calibri" w:cs="Calibri"/>
              </w:rPr>
            </w:pPr>
          </w:p>
        </w:tc>
        <w:tc>
          <w:tcPr>
            <w:tcW w:w="315" w:type="pct"/>
            <w:tcBorders>
              <w:top w:val="single" w:sz="5"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73C475F4" w14:textId="60C85E3D" w:rsidR="007E4BE4" w:rsidRPr="00B324D8" w:rsidRDefault="003B5D36">
            <w:pPr>
              <w:widowControl w:val="0"/>
              <w:rPr>
                <w:rFonts w:ascii="Calibri" w:eastAsia="Calibri" w:hAnsi="Calibri" w:cs="Calibri"/>
              </w:rPr>
            </w:pPr>
            <w:r>
              <w:rPr>
                <w:rFonts w:ascii="Calibri" w:eastAsia="Calibri" w:hAnsi="Calibri" w:cs="Calibri"/>
              </w:rPr>
              <w:t>3</w:t>
            </w:r>
          </w:p>
        </w:tc>
        <w:tc>
          <w:tcPr>
            <w:tcW w:w="315" w:type="pct"/>
            <w:tcBorders>
              <w:top w:val="single" w:sz="5" w:space="0" w:color="000000"/>
              <w:left w:val="single" w:sz="5"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52EE0302" w14:textId="01D4384F" w:rsidR="007E4BE4" w:rsidRPr="00B324D8" w:rsidRDefault="003B5D36">
            <w:pPr>
              <w:widowControl w:val="0"/>
              <w:rPr>
                <w:rFonts w:ascii="Calibri" w:eastAsia="Calibri" w:hAnsi="Calibri" w:cs="Calibri"/>
              </w:rPr>
            </w:pPr>
            <w:r>
              <w:rPr>
                <w:rFonts w:ascii="Calibri" w:eastAsia="Calibri" w:hAnsi="Calibri" w:cs="Calibri"/>
              </w:rPr>
              <w:t>3</w:t>
            </w:r>
          </w:p>
        </w:tc>
      </w:tr>
      <w:tr w:rsidR="007E4BE4" w:rsidRPr="00B324D8" w14:paraId="67C48542" w14:textId="77777777" w:rsidTr="0094629D">
        <w:trPr>
          <w:trHeight w:val="508"/>
          <w:jc w:val="center"/>
        </w:trPr>
        <w:tc>
          <w:tcPr>
            <w:tcW w:w="604" w:type="pct"/>
            <w:tcBorders>
              <w:top w:val="single" w:sz="6" w:space="0" w:color="000000"/>
              <w:left w:val="single" w:sz="4" w:space="0" w:color="auto"/>
              <w:bottom w:val="single" w:sz="6" w:space="0" w:color="000000"/>
              <w:right w:val="single" w:sz="6" w:space="0" w:color="000000"/>
            </w:tcBorders>
            <w:shd w:val="clear" w:color="auto" w:fill="D9D2E9"/>
            <w:tcMar>
              <w:top w:w="100" w:type="dxa"/>
              <w:left w:w="100" w:type="dxa"/>
              <w:bottom w:w="100" w:type="dxa"/>
              <w:right w:w="100" w:type="dxa"/>
            </w:tcMar>
          </w:tcPr>
          <w:p w14:paraId="73A200FC" w14:textId="77777777" w:rsidR="007E4BE4" w:rsidRPr="007E4BE4" w:rsidRDefault="007E4BE4">
            <w:pPr>
              <w:widowControl w:val="0"/>
              <w:rPr>
                <w:b/>
              </w:rPr>
            </w:pPr>
            <w:r w:rsidRPr="007E4BE4">
              <w:rPr>
                <w:b/>
              </w:rPr>
              <w:t>Notes</w:t>
            </w:r>
          </w:p>
        </w:tc>
        <w:tc>
          <w:tcPr>
            <w:tcW w:w="4396" w:type="pct"/>
            <w:gridSpan w:val="4"/>
            <w:tcBorders>
              <w:top w:val="single" w:sz="5" w:space="0" w:color="000000"/>
              <w:left w:val="single" w:sz="6" w:space="0" w:color="000000"/>
              <w:bottom w:val="single" w:sz="5" w:space="0" w:color="000000"/>
              <w:right w:val="single" w:sz="5" w:space="0" w:color="000000"/>
            </w:tcBorders>
            <w:shd w:val="clear" w:color="auto" w:fill="D9D2E9"/>
            <w:tcMar>
              <w:top w:w="40" w:type="dxa"/>
              <w:left w:w="40" w:type="dxa"/>
              <w:bottom w:w="40" w:type="dxa"/>
              <w:right w:w="40" w:type="dxa"/>
            </w:tcMar>
            <w:vAlign w:val="center"/>
          </w:tcPr>
          <w:p w14:paraId="290CB690" w14:textId="6FC93326" w:rsidR="007E4BE4" w:rsidRPr="00B324D8" w:rsidRDefault="00EE7F28">
            <w:pPr>
              <w:widowControl w:val="0"/>
              <w:rPr>
                <w:rFonts w:ascii="Calibri" w:eastAsia="Calibri" w:hAnsi="Calibri" w:cs="Calibri"/>
              </w:rPr>
            </w:pPr>
            <w:r>
              <w:rPr>
                <w:rFonts w:ascii="Calibri" w:eastAsia="Calibri" w:hAnsi="Calibri" w:cs="Calibri"/>
              </w:rPr>
              <w:t>Pa</w:t>
            </w:r>
            <w:r w:rsidR="008826A3">
              <w:rPr>
                <w:rFonts w:ascii="Calibri" w:eastAsia="Calibri" w:hAnsi="Calibri" w:cs="Calibri"/>
              </w:rPr>
              <w:t>thway is the completer pathway (4 course sequence) for H.S.</w:t>
            </w:r>
            <w:r>
              <w:rPr>
                <w:rFonts w:ascii="Calibri" w:eastAsia="Calibri" w:hAnsi="Calibri" w:cs="Calibri"/>
              </w:rPr>
              <w:t xml:space="preserve"> graduation</w:t>
            </w:r>
          </w:p>
        </w:tc>
      </w:tr>
      <w:tr w:rsidR="007E4BE4" w:rsidRPr="00B324D8" w14:paraId="63CE680C" w14:textId="77777777" w:rsidTr="0094629D">
        <w:trPr>
          <w:trHeight w:val="549"/>
          <w:jc w:val="center"/>
        </w:trPr>
        <w:tc>
          <w:tcPr>
            <w:tcW w:w="604" w:type="pct"/>
            <w:tcBorders>
              <w:top w:val="single" w:sz="6" w:space="0" w:color="000000"/>
              <w:left w:val="single" w:sz="5" w:space="0" w:color="000000"/>
              <w:bottom w:val="single" w:sz="5" w:space="0" w:color="000000"/>
              <w:right w:val="single" w:sz="4" w:space="0" w:color="000000"/>
            </w:tcBorders>
            <w:shd w:val="clear" w:color="auto" w:fill="D9EAD3"/>
            <w:tcMar>
              <w:top w:w="40" w:type="dxa"/>
              <w:left w:w="40" w:type="dxa"/>
              <w:bottom w:w="40" w:type="dxa"/>
              <w:right w:w="40" w:type="dxa"/>
            </w:tcMar>
            <w:vAlign w:val="center"/>
          </w:tcPr>
          <w:p w14:paraId="793911BC" w14:textId="77777777" w:rsidR="007E4BE4" w:rsidRPr="00B324D8" w:rsidRDefault="007E4BE4">
            <w:pPr>
              <w:widowControl w:val="0"/>
              <w:rPr>
                <w:rFonts w:ascii="Calibri" w:eastAsia="Calibri" w:hAnsi="Calibri" w:cs="Calibri"/>
              </w:rPr>
            </w:pPr>
            <w:r w:rsidRPr="00B324D8">
              <w:rPr>
                <w:rFonts w:ascii="Calibri" w:eastAsia="Calibri" w:hAnsi="Calibri" w:cs="Calibri"/>
                <w:b/>
              </w:rPr>
              <w:t>Quality &amp; Assessment</w:t>
            </w:r>
          </w:p>
        </w:tc>
        <w:tc>
          <w:tcPr>
            <w:tcW w:w="1157" w:type="pct"/>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center"/>
          </w:tcPr>
          <w:p w14:paraId="1D6A548E" w14:textId="77777777" w:rsidR="007E4BE4" w:rsidRPr="00B324D8" w:rsidRDefault="007E4BE4">
            <w:pPr>
              <w:widowControl w:val="0"/>
              <w:rPr>
                <w:rFonts w:ascii="Calibri" w:eastAsia="Calibri" w:hAnsi="Calibri" w:cs="Calibri"/>
              </w:rPr>
            </w:pPr>
            <w:r w:rsidRPr="00B324D8">
              <w:rPr>
                <w:rFonts w:ascii="Calibri" w:eastAsia="Calibri" w:hAnsi="Calibri" w:cs="Calibri"/>
              </w:rPr>
              <w:t>How do we know if the CS is of high quality and rigor?</w:t>
            </w:r>
          </w:p>
        </w:tc>
        <w:tc>
          <w:tcPr>
            <w:tcW w:w="2609" w:type="pct"/>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center"/>
          </w:tcPr>
          <w:p w14:paraId="133A9DC9" w14:textId="77777777" w:rsidR="007E4BE4" w:rsidRPr="00B324D8" w:rsidRDefault="007E4BE4">
            <w:pPr>
              <w:widowControl w:val="0"/>
              <w:numPr>
                <w:ilvl w:val="0"/>
                <w:numId w:val="11"/>
              </w:numPr>
              <w:contextualSpacing/>
              <w:rPr>
                <w:rFonts w:ascii="Calibri" w:eastAsia="Calibri" w:hAnsi="Calibri" w:cs="Calibri"/>
              </w:rPr>
            </w:pPr>
            <w:r w:rsidRPr="00B324D8">
              <w:rPr>
                <w:rFonts w:ascii="Calibri" w:eastAsia="Calibri" w:hAnsi="Calibri" w:cs="Calibri"/>
              </w:rPr>
              <w:t>Which courses “count” as high quality?</w:t>
            </w:r>
          </w:p>
          <w:p w14:paraId="4AC3E576" w14:textId="77777777" w:rsidR="007E4BE4" w:rsidRPr="00B324D8" w:rsidRDefault="007E4BE4">
            <w:pPr>
              <w:widowControl w:val="0"/>
              <w:numPr>
                <w:ilvl w:val="0"/>
                <w:numId w:val="11"/>
              </w:numPr>
              <w:contextualSpacing/>
              <w:rPr>
                <w:rFonts w:ascii="Calibri" w:eastAsia="Calibri" w:hAnsi="Calibri" w:cs="Calibri"/>
              </w:rPr>
            </w:pPr>
            <w:r w:rsidRPr="00B324D8">
              <w:rPr>
                <w:rFonts w:ascii="Calibri" w:eastAsia="Calibri" w:hAnsi="Calibri" w:cs="Calibri"/>
              </w:rPr>
              <w:t>What student outcomes can be assessed for quality?</w:t>
            </w:r>
          </w:p>
        </w:tc>
        <w:tc>
          <w:tcPr>
            <w:tcW w:w="315" w:type="pct"/>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center"/>
          </w:tcPr>
          <w:p w14:paraId="5846B79B" w14:textId="14BC1E09" w:rsidR="007E4BE4" w:rsidRPr="00B324D8" w:rsidRDefault="008826A3">
            <w:pPr>
              <w:widowControl w:val="0"/>
              <w:ind w:left="720" w:hanging="360"/>
              <w:rPr>
                <w:rFonts w:ascii="Calibri" w:eastAsia="Calibri" w:hAnsi="Calibri" w:cs="Calibri"/>
              </w:rPr>
            </w:pPr>
            <w:r>
              <w:rPr>
                <w:rFonts w:ascii="Calibri" w:eastAsia="Calibri" w:hAnsi="Calibri" w:cs="Calibri"/>
              </w:rPr>
              <w:t>2</w:t>
            </w:r>
          </w:p>
        </w:tc>
        <w:tc>
          <w:tcPr>
            <w:tcW w:w="315" w:type="pct"/>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center"/>
          </w:tcPr>
          <w:p w14:paraId="2BFEAA0C" w14:textId="0FD90209" w:rsidR="007E4BE4" w:rsidRPr="00B324D8" w:rsidRDefault="008826A3">
            <w:pPr>
              <w:widowControl w:val="0"/>
              <w:ind w:left="720" w:hanging="360"/>
              <w:rPr>
                <w:rFonts w:ascii="Calibri" w:eastAsia="Calibri" w:hAnsi="Calibri" w:cs="Calibri"/>
              </w:rPr>
            </w:pPr>
            <w:r>
              <w:rPr>
                <w:rFonts w:ascii="Calibri" w:eastAsia="Calibri" w:hAnsi="Calibri" w:cs="Calibri"/>
              </w:rPr>
              <w:t>3</w:t>
            </w:r>
          </w:p>
        </w:tc>
      </w:tr>
      <w:tr w:rsidR="007E4BE4" w:rsidRPr="00B324D8" w14:paraId="4A0D7C31" w14:textId="77777777" w:rsidTr="0094629D">
        <w:trPr>
          <w:trHeight w:val="549"/>
          <w:jc w:val="center"/>
        </w:trPr>
        <w:tc>
          <w:tcPr>
            <w:tcW w:w="604" w:type="pct"/>
            <w:tcBorders>
              <w:top w:val="single" w:sz="6" w:space="0" w:color="000000"/>
              <w:left w:val="single" w:sz="5" w:space="0" w:color="000000"/>
              <w:bottom w:val="single" w:sz="5" w:space="0" w:color="000000"/>
              <w:right w:val="single" w:sz="4" w:space="0" w:color="000000"/>
            </w:tcBorders>
            <w:shd w:val="clear" w:color="auto" w:fill="D9EAD3"/>
            <w:tcMar>
              <w:top w:w="40" w:type="dxa"/>
              <w:left w:w="40" w:type="dxa"/>
              <w:bottom w:w="40" w:type="dxa"/>
              <w:right w:w="40" w:type="dxa"/>
            </w:tcMar>
            <w:vAlign w:val="center"/>
          </w:tcPr>
          <w:p w14:paraId="007A7E76" w14:textId="77777777" w:rsidR="007E4BE4" w:rsidRPr="00B324D8" w:rsidRDefault="007E4BE4">
            <w:pPr>
              <w:widowControl w:val="0"/>
              <w:rPr>
                <w:rFonts w:ascii="Calibri" w:eastAsia="Calibri" w:hAnsi="Calibri" w:cs="Calibri"/>
                <w:b/>
              </w:rPr>
            </w:pPr>
            <w:r>
              <w:rPr>
                <w:rFonts w:ascii="Calibri" w:eastAsia="Calibri" w:hAnsi="Calibri" w:cs="Calibri"/>
                <w:b/>
              </w:rPr>
              <w:t>Notes:</w:t>
            </w:r>
          </w:p>
        </w:tc>
        <w:tc>
          <w:tcPr>
            <w:tcW w:w="4396" w:type="pct"/>
            <w:gridSpan w:val="4"/>
            <w:tcBorders>
              <w:top w:val="single" w:sz="4" w:space="0" w:color="000000"/>
              <w:left w:val="single" w:sz="4" w:space="0" w:color="000000"/>
              <w:bottom w:val="single" w:sz="4" w:space="0" w:color="000000"/>
              <w:right w:val="single" w:sz="4" w:space="0" w:color="000000"/>
            </w:tcBorders>
            <w:shd w:val="clear" w:color="auto" w:fill="D9EAD3"/>
            <w:tcMar>
              <w:top w:w="40" w:type="dxa"/>
              <w:left w:w="40" w:type="dxa"/>
              <w:bottom w:w="40" w:type="dxa"/>
              <w:right w:w="40" w:type="dxa"/>
            </w:tcMar>
            <w:vAlign w:val="center"/>
          </w:tcPr>
          <w:p w14:paraId="76523022" w14:textId="41A8F4E8" w:rsidR="007E4BE4" w:rsidRPr="00B324D8" w:rsidRDefault="008826A3" w:rsidP="008826A3">
            <w:pPr>
              <w:widowControl w:val="0"/>
              <w:rPr>
                <w:rFonts w:ascii="Calibri" w:eastAsia="Calibri" w:hAnsi="Calibri" w:cs="Calibri"/>
              </w:rPr>
            </w:pPr>
            <w:r>
              <w:rPr>
                <w:rFonts w:ascii="Calibri" w:eastAsia="Calibri" w:hAnsi="Calibri" w:cs="Calibri"/>
              </w:rPr>
              <w:t>In MD, LEAs have local control of curricula, and we do not have an assessment for rigor of local LEA CS courses.</w:t>
            </w:r>
          </w:p>
        </w:tc>
      </w:tr>
    </w:tbl>
    <w:tbl>
      <w:tblPr>
        <w:tblStyle w:val="TableGrid"/>
        <w:tblpPr w:leftFromText="180" w:rightFromText="180" w:vertAnchor="text" w:horzAnchor="page" w:tblpX="2041" w:tblpY="990"/>
        <w:tblW w:w="0" w:type="auto"/>
        <w:tblLook w:val="04A0" w:firstRow="1" w:lastRow="0" w:firstColumn="1" w:lastColumn="0" w:noHBand="0" w:noVBand="1"/>
      </w:tblPr>
      <w:tblGrid>
        <w:gridCol w:w="6205"/>
        <w:gridCol w:w="5488"/>
      </w:tblGrid>
      <w:tr w:rsidR="00DB0244" w:rsidRPr="007E4BE4" w14:paraId="5610952A" w14:textId="77777777" w:rsidTr="00070CC9">
        <w:trPr>
          <w:trHeight w:val="1160"/>
        </w:trPr>
        <w:tc>
          <w:tcPr>
            <w:tcW w:w="6205" w:type="dxa"/>
          </w:tcPr>
          <w:p w14:paraId="4D8716CD" w14:textId="77777777" w:rsidR="00DB0244" w:rsidRPr="007E4BE4" w:rsidRDefault="00DB0244" w:rsidP="00070CC9">
            <w:pPr>
              <w:spacing w:line="276" w:lineRule="auto"/>
              <w:rPr>
                <w:rFonts w:asciiTheme="minorHAnsi" w:eastAsia="Cambria" w:hAnsiTheme="minorHAnsi" w:cstheme="minorHAnsi"/>
                <w:b/>
                <w:sz w:val="18"/>
              </w:rPr>
            </w:pPr>
            <w:r w:rsidRPr="007E4BE4">
              <w:rPr>
                <w:rFonts w:asciiTheme="minorHAnsi" w:eastAsia="Cambria" w:hAnsiTheme="minorHAnsi" w:cstheme="minorHAnsi"/>
                <w:b/>
                <w:sz w:val="18"/>
              </w:rPr>
              <w:t>Ease:</w:t>
            </w:r>
          </w:p>
          <w:p w14:paraId="5282A2D1" w14:textId="77777777" w:rsidR="00DB0244" w:rsidRPr="007E4BE4" w:rsidRDefault="00DB0244" w:rsidP="00070CC9">
            <w:pPr>
              <w:ind w:left="590" w:hanging="360"/>
              <w:rPr>
                <w:rFonts w:asciiTheme="minorHAnsi" w:eastAsia="Cambria" w:hAnsiTheme="minorHAnsi" w:cstheme="minorHAnsi"/>
                <w:sz w:val="18"/>
              </w:rPr>
            </w:pPr>
            <w:r w:rsidRPr="007E4BE4">
              <w:rPr>
                <w:rFonts w:asciiTheme="minorHAnsi" w:eastAsia="Cambria" w:hAnsiTheme="minorHAnsi" w:cstheme="minorHAnsi"/>
                <w:sz w:val="18"/>
              </w:rPr>
              <w:t>3 = Defining this information is easy for our state team</w:t>
            </w:r>
          </w:p>
          <w:p w14:paraId="78AD1ECA" w14:textId="77777777" w:rsidR="00DB0244" w:rsidRPr="007E4BE4" w:rsidRDefault="00DB0244" w:rsidP="00070CC9">
            <w:pPr>
              <w:ind w:left="590" w:hanging="360"/>
              <w:rPr>
                <w:rFonts w:asciiTheme="minorHAnsi" w:eastAsia="Cambria" w:hAnsiTheme="minorHAnsi" w:cstheme="minorHAnsi"/>
                <w:sz w:val="18"/>
              </w:rPr>
            </w:pPr>
            <w:r w:rsidRPr="007E4BE4">
              <w:rPr>
                <w:rFonts w:asciiTheme="minorHAnsi" w:eastAsia="Cambria" w:hAnsiTheme="minorHAnsi" w:cstheme="minorHAnsi"/>
                <w:sz w:val="18"/>
              </w:rPr>
              <w:t>2 = Defining this information is somewhat difficult/complex for our state team</w:t>
            </w:r>
          </w:p>
          <w:p w14:paraId="248316AF" w14:textId="77777777" w:rsidR="00DB0244" w:rsidRPr="007E4BE4" w:rsidRDefault="00DB0244" w:rsidP="00070CC9">
            <w:pPr>
              <w:ind w:left="590" w:hanging="360"/>
              <w:rPr>
                <w:rFonts w:asciiTheme="minorHAnsi" w:eastAsia="Cambria" w:hAnsiTheme="minorHAnsi" w:cstheme="minorHAnsi"/>
                <w:sz w:val="18"/>
              </w:rPr>
            </w:pPr>
            <w:r w:rsidRPr="007E4BE4">
              <w:rPr>
                <w:rFonts w:asciiTheme="minorHAnsi" w:eastAsia="Cambria" w:hAnsiTheme="minorHAnsi" w:cstheme="minorHAnsi"/>
                <w:sz w:val="18"/>
              </w:rPr>
              <w:t>1 = Defining this information is very difficult/complex for our state team</w:t>
            </w:r>
          </w:p>
          <w:p w14:paraId="5409EF3F" w14:textId="77777777" w:rsidR="00DB0244" w:rsidRPr="007E4BE4" w:rsidRDefault="00DB0244" w:rsidP="00070CC9">
            <w:pPr>
              <w:ind w:left="590" w:hanging="360"/>
              <w:rPr>
                <w:rFonts w:asciiTheme="minorHAnsi" w:eastAsia="Cambria" w:hAnsiTheme="minorHAnsi" w:cstheme="minorHAnsi"/>
                <w:sz w:val="18"/>
              </w:rPr>
            </w:pPr>
            <w:r w:rsidRPr="007E4BE4">
              <w:rPr>
                <w:rFonts w:asciiTheme="minorHAnsi" w:eastAsia="Cambria" w:hAnsiTheme="minorHAnsi" w:cstheme="minorHAnsi"/>
                <w:sz w:val="18"/>
              </w:rPr>
              <w:t>0 = I don’t know</w:t>
            </w:r>
          </w:p>
        </w:tc>
        <w:tc>
          <w:tcPr>
            <w:tcW w:w="5488" w:type="dxa"/>
          </w:tcPr>
          <w:p w14:paraId="1C2C1C28" w14:textId="77777777" w:rsidR="00DB0244" w:rsidRPr="007E4BE4" w:rsidRDefault="00DB0244" w:rsidP="00070CC9">
            <w:pPr>
              <w:ind w:left="260" w:hanging="260"/>
              <w:rPr>
                <w:rFonts w:asciiTheme="minorHAnsi" w:eastAsia="Cambria" w:hAnsiTheme="minorHAnsi" w:cstheme="minorHAnsi"/>
                <w:b/>
                <w:sz w:val="18"/>
              </w:rPr>
            </w:pPr>
            <w:r w:rsidRPr="007E4BE4">
              <w:rPr>
                <w:rFonts w:asciiTheme="minorHAnsi" w:eastAsia="Cambria" w:hAnsiTheme="minorHAnsi" w:cstheme="minorHAnsi"/>
                <w:b/>
                <w:sz w:val="18"/>
              </w:rPr>
              <w:t>Value:</w:t>
            </w:r>
          </w:p>
          <w:p w14:paraId="6340DCF5" w14:textId="77777777" w:rsidR="00DB0244" w:rsidRPr="007E4BE4" w:rsidRDefault="00DB0244" w:rsidP="00070CC9">
            <w:pPr>
              <w:ind w:left="350" w:hanging="90"/>
              <w:rPr>
                <w:rFonts w:asciiTheme="minorHAnsi" w:eastAsia="Cambria" w:hAnsiTheme="minorHAnsi" w:cstheme="minorHAnsi"/>
                <w:sz w:val="18"/>
              </w:rPr>
            </w:pPr>
            <w:r w:rsidRPr="007E4BE4">
              <w:rPr>
                <w:rFonts w:asciiTheme="minorHAnsi" w:eastAsia="Cambria" w:hAnsiTheme="minorHAnsi" w:cstheme="minorHAnsi"/>
                <w:sz w:val="18"/>
              </w:rPr>
              <w:t>3 = This information is highly valuable to our state team</w:t>
            </w:r>
          </w:p>
          <w:p w14:paraId="4A698635" w14:textId="77777777" w:rsidR="00DB0244" w:rsidRPr="007E4BE4" w:rsidRDefault="00DB0244" w:rsidP="00070CC9">
            <w:pPr>
              <w:ind w:left="350" w:hanging="90"/>
              <w:rPr>
                <w:rFonts w:asciiTheme="minorHAnsi" w:eastAsia="Cambria" w:hAnsiTheme="minorHAnsi" w:cstheme="minorHAnsi"/>
                <w:sz w:val="18"/>
              </w:rPr>
            </w:pPr>
            <w:r w:rsidRPr="007E4BE4">
              <w:rPr>
                <w:rFonts w:asciiTheme="minorHAnsi" w:eastAsia="Cambria" w:hAnsiTheme="minorHAnsi" w:cstheme="minorHAnsi"/>
                <w:sz w:val="18"/>
              </w:rPr>
              <w:t>2 = This information is somewhat valuable to our state team</w:t>
            </w:r>
          </w:p>
          <w:p w14:paraId="4D4E8BF9" w14:textId="77777777" w:rsidR="00DB0244" w:rsidRPr="007E4BE4" w:rsidRDefault="00DB0244" w:rsidP="00070CC9">
            <w:pPr>
              <w:ind w:left="350" w:hanging="90"/>
              <w:rPr>
                <w:rFonts w:asciiTheme="minorHAnsi" w:eastAsia="Cambria" w:hAnsiTheme="minorHAnsi" w:cstheme="minorHAnsi"/>
                <w:sz w:val="18"/>
              </w:rPr>
            </w:pPr>
            <w:r w:rsidRPr="007E4BE4">
              <w:rPr>
                <w:rFonts w:asciiTheme="minorHAnsi" w:eastAsia="Cambria" w:hAnsiTheme="minorHAnsi" w:cstheme="minorHAnsi"/>
                <w:sz w:val="18"/>
              </w:rPr>
              <w:t>1 = This information is not valuable to our state team</w:t>
            </w:r>
          </w:p>
          <w:p w14:paraId="595CBECD" w14:textId="77777777" w:rsidR="00DB0244" w:rsidRPr="007E4BE4" w:rsidRDefault="00DB0244" w:rsidP="00070CC9">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sz w:val="18"/>
              </w:rPr>
            </w:pPr>
            <w:r>
              <w:rPr>
                <w:rFonts w:asciiTheme="minorHAnsi" w:eastAsia="Cambria" w:hAnsiTheme="minorHAnsi" w:cstheme="minorHAnsi"/>
                <w:sz w:val="18"/>
              </w:rPr>
              <w:t xml:space="preserve">      </w:t>
            </w:r>
            <w:r w:rsidRPr="007E4BE4">
              <w:rPr>
                <w:rFonts w:asciiTheme="minorHAnsi" w:eastAsia="Cambria" w:hAnsiTheme="minorHAnsi" w:cstheme="minorHAnsi"/>
                <w:sz w:val="18"/>
              </w:rPr>
              <w:t>0 = I don't know</w:t>
            </w:r>
          </w:p>
        </w:tc>
      </w:tr>
    </w:tbl>
    <w:p w14:paraId="0A511ECF" w14:textId="77777777" w:rsidR="00B324D8" w:rsidRDefault="00B324D8">
      <w:pPr>
        <w:rPr>
          <w:rFonts w:asciiTheme="minorHAnsi" w:hAnsiTheme="minorHAnsi" w:cstheme="minorHAnsi"/>
          <w:b/>
          <w:sz w:val="24"/>
        </w:rPr>
        <w:sectPr w:rsidR="00B324D8" w:rsidSect="00B324D8">
          <w:pgSz w:w="15840" w:h="12240" w:orient="landscape"/>
          <w:pgMar w:top="1440" w:right="2045" w:bottom="1440" w:left="2045" w:header="0" w:footer="720" w:gutter="0"/>
          <w:pgNumType w:start="0"/>
          <w:cols w:space="720"/>
          <w:titlePg/>
          <w:docGrid w:linePitch="299"/>
        </w:sectPr>
      </w:pPr>
    </w:p>
    <w:p w14:paraId="65179E26" w14:textId="48CD9DA3" w:rsidR="00C317A6" w:rsidRPr="00B324D8" w:rsidRDefault="002C1C36">
      <w:pPr>
        <w:rPr>
          <w:rFonts w:asciiTheme="minorHAnsi" w:hAnsiTheme="minorHAnsi" w:cstheme="minorHAnsi"/>
          <w:b/>
          <w:sz w:val="24"/>
        </w:rPr>
      </w:pPr>
      <w:r w:rsidRPr="00B324D8">
        <w:rPr>
          <w:rFonts w:asciiTheme="minorHAnsi" w:hAnsiTheme="minorHAnsi" w:cstheme="minorHAnsi"/>
          <w:b/>
          <w:sz w:val="24"/>
        </w:rPr>
        <w:t>STATE DATA COLLECTION TEMPLATE</w:t>
      </w:r>
    </w:p>
    <w:p w14:paraId="561B056C" w14:textId="77777777" w:rsidR="00C317A6" w:rsidRPr="00B324D8" w:rsidRDefault="00C317A6">
      <w:pPr>
        <w:rPr>
          <w:rFonts w:asciiTheme="minorHAnsi" w:hAnsiTheme="minorHAnsi" w:cstheme="minorHAnsi"/>
        </w:rPr>
      </w:pPr>
    </w:p>
    <w:p w14:paraId="65ABF678" w14:textId="77777777" w:rsidR="00C317A6" w:rsidRPr="00B324D8" w:rsidRDefault="003A4E93">
      <w:pPr>
        <w:rPr>
          <w:rFonts w:asciiTheme="minorHAnsi" w:hAnsiTheme="minorHAnsi" w:cstheme="minorHAnsi"/>
        </w:rPr>
      </w:pPr>
      <w:r w:rsidRPr="00B324D8">
        <w:rPr>
          <w:rFonts w:asciiTheme="minorHAnsi" w:hAnsiTheme="minorHAnsi" w:cstheme="minorHAnsi"/>
        </w:rPr>
        <w:t xml:space="preserve">This template is designed to assess the feasibility of using state data systems (typically housed in the state department of education) to answer questions about CS offerings, participation and performance.  Ultimately, the items may serve as the foundation for a formal data request. The basic request includes four questions, each with </w:t>
      </w:r>
      <w:r w:rsidR="00B324D8" w:rsidRPr="00B324D8">
        <w:rPr>
          <w:rFonts w:asciiTheme="minorHAnsi" w:hAnsiTheme="minorHAnsi" w:cstheme="minorHAnsi"/>
        </w:rPr>
        <w:t>sub questions</w:t>
      </w:r>
      <w:r w:rsidRPr="00B324D8">
        <w:rPr>
          <w:rFonts w:asciiTheme="minorHAnsi" w:hAnsiTheme="minorHAnsi" w:cstheme="minorHAnsi"/>
        </w:rPr>
        <w:t xml:space="preserve">.  These </w:t>
      </w:r>
      <w:r w:rsidR="00B324D8" w:rsidRPr="00B324D8">
        <w:rPr>
          <w:rFonts w:asciiTheme="minorHAnsi" w:hAnsiTheme="minorHAnsi" w:cstheme="minorHAnsi"/>
        </w:rPr>
        <w:t>sub questions</w:t>
      </w:r>
      <w:r w:rsidRPr="00B324D8">
        <w:rPr>
          <w:rFonts w:asciiTheme="minorHAnsi" w:hAnsiTheme="minorHAnsi" w:cstheme="minorHAnsi"/>
        </w:rPr>
        <w:t>, especially for #1, 3 and 4 (following table) will allow for the capture of BPC as defined by the state. The four driving questions are:</w:t>
      </w:r>
    </w:p>
    <w:p w14:paraId="111B4B90" w14:textId="77777777" w:rsidR="00C317A6" w:rsidRPr="00B324D8" w:rsidRDefault="003A4E93">
      <w:pPr>
        <w:numPr>
          <w:ilvl w:val="0"/>
          <w:numId w:val="10"/>
        </w:numPr>
        <w:contextualSpacing/>
        <w:rPr>
          <w:rFonts w:asciiTheme="minorHAnsi" w:hAnsiTheme="minorHAnsi" w:cstheme="minorHAnsi"/>
        </w:rPr>
      </w:pPr>
      <w:r w:rsidRPr="00B324D8">
        <w:rPr>
          <w:rFonts w:asciiTheme="minorHAnsi" w:hAnsiTheme="minorHAnsi" w:cstheme="minorHAnsi"/>
        </w:rPr>
        <w:t>What is being taught?</w:t>
      </w:r>
    </w:p>
    <w:p w14:paraId="5F2E915A" w14:textId="77777777" w:rsidR="00C317A6" w:rsidRPr="00B324D8" w:rsidRDefault="003A4E93">
      <w:pPr>
        <w:numPr>
          <w:ilvl w:val="0"/>
          <w:numId w:val="10"/>
        </w:numPr>
        <w:contextualSpacing/>
        <w:rPr>
          <w:rFonts w:asciiTheme="minorHAnsi" w:hAnsiTheme="minorHAnsi" w:cstheme="minorHAnsi"/>
        </w:rPr>
      </w:pPr>
      <w:r w:rsidRPr="00B324D8">
        <w:rPr>
          <w:rFonts w:asciiTheme="minorHAnsi" w:hAnsiTheme="minorHAnsi" w:cstheme="minorHAnsi"/>
        </w:rPr>
        <w:t>Who is teaching CS?</w:t>
      </w:r>
    </w:p>
    <w:p w14:paraId="188B12D3" w14:textId="77777777" w:rsidR="00C317A6" w:rsidRPr="00B324D8" w:rsidRDefault="003A4E93">
      <w:pPr>
        <w:numPr>
          <w:ilvl w:val="0"/>
          <w:numId w:val="10"/>
        </w:numPr>
        <w:contextualSpacing/>
        <w:rPr>
          <w:rFonts w:asciiTheme="minorHAnsi" w:hAnsiTheme="minorHAnsi" w:cstheme="minorHAnsi"/>
        </w:rPr>
      </w:pPr>
      <w:r w:rsidRPr="00B324D8">
        <w:rPr>
          <w:rFonts w:asciiTheme="minorHAnsi" w:hAnsiTheme="minorHAnsi" w:cstheme="minorHAnsi"/>
        </w:rPr>
        <w:t>Who are (and are not) the students completing a CS course?</w:t>
      </w:r>
    </w:p>
    <w:p w14:paraId="2A5DD60F" w14:textId="77777777" w:rsidR="00C317A6" w:rsidRPr="00B324D8" w:rsidRDefault="003A4E93">
      <w:pPr>
        <w:numPr>
          <w:ilvl w:val="0"/>
          <w:numId w:val="10"/>
        </w:numPr>
        <w:contextualSpacing/>
        <w:rPr>
          <w:rFonts w:asciiTheme="minorHAnsi" w:hAnsiTheme="minorHAnsi" w:cstheme="minorHAnsi"/>
        </w:rPr>
      </w:pPr>
      <w:r w:rsidRPr="00B324D8">
        <w:rPr>
          <w:rFonts w:asciiTheme="minorHAnsi" w:hAnsiTheme="minorHAnsi" w:cstheme="minorHAnsi"/>
        </w:rPr>
        <w:t>How well do students perform in CS courses?</w:t>
      </w:r>
    </w:p>
    <w:p w14:paraId="6CE9DA22" w14:textId="77777777" w:rsidR="00C317A6" w:rsidRPr="00B324D8" w:rsidRDefault="00C317A6" w:rsidP="00155E5F">
      <w:pPr>
        <w:spacing w:line="240" w:lineRule="auto"/>
        <w:rPr>
          <w:rFonts w:asciiTheme="minorHAnsi" w:eastAsia="Times New Roman" w:hAnsiTheme="minorHAnsi" w:cstheme="minorHAnsi"/>
        </w:rPr>
      </w:pPr>
    </w:p>
    <w:p w14:paraId="62623EA3" w14:textId="77777777" w:rsidR="00C317A6" w:rsidRPr="00B324D8" w:rsidRDefault="003A4E93" w:rsidP="00155E5F">
      <w:pPr>
        <w:spacing w:line="240" w:lineRule="auto"/>
        <w:rPr>
          <w:rFonts w:asciiTheme="minorHAnsi" w:hAnsiTheme="minorHAnsi" w:cstheme="minorHAnsi"/>
        </w:rPr>
      </w:pPr>
      <w:r w:rsidRPr="00B324D8">
        <w:rPr>
          <w:rFonts w:asciiTheme="minorHAnsi" w:hAnsiTheme="minorHAnsi" w:cstheme="minorHAnsi"/>
        </w:rPr>
        <w:t>Each of these questions may be answered at the:</w:t>
      </w:r>
    </w:p>
    <w:p w14:paraId="6E09EFD1" w14:textId="77777777" w:rsidR="00C317A6" w:rsidRPr="00B324D8" w:rsidRDefault="003A4E93">
      <w:pPr>
        <w:numPr>
          <w:ilvl w:val="0"/>
          <w:numId w:val="3"/>
        </w:numPr>
        <w:spacing w:line="240" w:lineRule="auto"/>
        <w:contextualSpacing/>
        <w:rPr>
          <w:rFonts w:asciiTheme="minorHAnsi" w:hAnsiTheme="minorHAnsi" w:cstheme="minorHAnsi"/>
        </w:rPr>
      </w:pPr>
      <w:r w:rsidRPr="00B324D8">
        <w:rPr>
          <w:rFonts w:asciiTheme="minorHAnsi" w:hAnsiTheme="minorHAnsi" w:cstheme="minorHAnsi"/>
        </w:rPr>
        <w:t>Individual level (which may be an individual course, an individual teacher, or an individual student)</w:t>
      </w:r>
    </w:p>
    <w:p w14:paraId="0E4227C1" w14:textId="0EB79E87" w:rsidR="00C317A6" w:rsidRPr="00B324D8" w:rsidRDefault="003A4E93">
      <w:pPr>
        <w:numPr>
          <w:ilvl w:val="0"/>
          <w:numId w:val="3"/>
        </w:numPr>
        <w:spacing w:line="240" w:lineRule="auto"/>
        <w:contextualSpacing/>
        <w:rPr>
          <w:rFonts w:asciiTheme="minorHAnsi" w:hAnsiTheme="minorHAnsi" w:cstheme="minorHAnsi"/>
        </w:rPr>
      </w:pPr>
      <w:r w:rsidRPr="00B324D8">
        <w:rPr>
          <w:rFonts w:asciiTheme="minorHAnsi" w:hAnsiTheme="minorHAnsi" w:cstheme="minorHAnsi"/>
        </w:rPr>
        <w:t xml:space="preserve">School level, in which data </w:t>
      </w:r>
      <w:r w:rsidR="00917978">
        <w:rPr>
          <w:rFonts w:asciiTheme="minorHAnsi" w:hAnsiTheme="minorHAnsi" w:cstheme="minorHAnsi"/>
        </w:rPr>
        <w:t>are</w:t>
      </w:r>
      <w:r w:rsidR="00917978" w:rsidRPr="00B324D8">
        <w:rPr>
          <w:rFonts w:asciiTheme="minorHAnsi" w:hAnsiTheme="minorHAnsi" w:cstheme="minorHAnsi"/>
        </w:rPr>
        <w:t xml:space="preserve"> </w:t>
      </w:r>
      <w:r w:rsidRPr="00B324D8">
        <w:rPr>
          <w:rFonts w:asciiTheme="minorHAnsi" w:hAnsiTheme="minorHAnsi" w:cstheme="minorHAnsi"/>
        </w:rPr>
        <w:t>aggregated across the school</w:t>
      </w:r>
    </w:p>
    <w:p w14:paraId="1AFBD049" w14:textId="3549598A" w:rsidR="00C317A6" w:rsidRPr="00B324D8" w:rsidRDefault="003A4E93">
      <w:pPr>
        <w:numPr>
          <w:ilvl w:val="0"/>
          <w:numId w:val="3"/>
        </w:numPr>
        <w:spacing w:line="240" w:lineRule="auto"/>
        <w:contextualSpacing/>
        <w:rPr>
          <w:rFonts w:asciiTheme="minorHAnsi" w:hAnsiTheme="minorHAnsi" w:cstheme="minorHAnsi"/>
        </w:rPr>
      </w:pPr>
      <w:r w:rsidRPr="00B324D8">
        <w:rPr>
          <w:rFonts w:asciiTheme="minorHAnsi" w:hAnsiTheme="minorHAnsi" w:cstheme="minorHAnsi"/>
        </w:rPr>
        <w:t xml:space="preserve">District level, in which data </w:t>
      </w:r>
      <w:r w:rsidR="00917978">
        <w:rPr>
          <w:rFonts w:asciiTheme="minorHAnsi" w:hAnsiTheme="minorHAnsi" w:cstheme="minorHAnsi"/>
        </w:rPr>
        <w:t>are</w:t>
      </w:r>
      <w:r w:rsidR="00917978" w:rsidRPr="00B324D8">
        <w:rPr>
          <w:rFonts w:asciiTheme="minorHAnsi" w:hAnsiTheme="minorHAnsi" w:cstheme="minorHAnsi"/>
        </w:rPr>
        <w:t xml:space="preserve"> </w:t>
      </w:r>
      <w:r w:rsidRPr="00B324D8">
        <w:rPr>
          <w:rFonts w:asciiTheme="minorHAnsi" w:hAnsiTheme="minorHAnsi" w:cstheme="minorHAnsi"/>
        </w:rPr>
        <w:t>aggregated across a district</w:t>
      </w:r>
    </w:p>
    <w:p w14:paraId="49724AB3" w14:textId="59FCDB52" w:rsidR="00C317A6" w:rsidRPr="00B324D8" w:rsidRDefault="003A4E93">
      <w:pPr>
        <w:numPr>
          <w:ilvl w:val="0"/>
          <w:numId w:val="3"/>
        </w:numPr>
        <w:spacing w:line="240" w:lineRule="auto"/>
        <w:contextualSpacing/>
        <w:rPr>
          <w:rFonts w:asciiTheme="minorHAnsi" w:hAnsiTheme="minorHAnsi" w:cstheme="minorHAnsi"/>
        </w:rPr>
      </w:pPr>
      <w:r w:rsidRPr="00B324D8">
        <w:rPr>
          <w:rFonts w:asciiTheme="minorHAnsi" w:hAnsiTheme="minorHAnsi" w:cstheme="minorHAnsi"/>
        </w:rPr>
        <w:t xml:space="preserve">State level, in which data </w:t>
      </w:r>
      <w:r w:rsidR="00917978">
        <w:rPr>
          <w:rFonts w:asciiTheme="minorHAnsi" w:hAnsiTheme="minorHAnsi" w:cstheme="minorHAnsi"/>
        </w:rPr>
        <w:t>are</w:t>
      </w:r>
      <w:r w:rsidR="00917978" w:rsidRPr="00B324D8">
        <w:rPr>
          <w:rFonts w:asciiTheme="minorHAnsi" w:hAnsiTheme="minorHAnsi" w:cstheme="minorHAnsi"/>
        </w:rPr>
        <w:t xml:space="preserve"> </w:t>
      </w:r>
      <w:r w:rsidRPr="00B324D8">
        <w:rPr>
          <w:rFonts w:asciiTheme="minorHAnsi" w:hAnsiTheme="minorHAnsi" w:cstheme="minorHAnsi"/>
        </w:rPr>
        <w:t xml:space="preserve">available at the state level.  </w:t>
      </w:r>
    </w:p>
    <w:p w14:paraId="40A88820" w14:textId="77777777" w:rsidR="00C317A6" w:rsidRPr="00B324D8" w:rsidRDefault="00C317A6">
      <w:pPr>
        <w:spacing w:line="240" w:lineRule="auto"/>
        <w:rPr>
          <w:rFonts w:asciiTheme="minorHAnsi" w:hAnsiTheme="minorHAnsi" w:cstheme="minorHAnsi"/>
        </w:rPr>
      </w:pPr>
    </w:p>
    <w:p w14:paraId="1C7AF7F6" w14:textId="77777777" w:rsidR="00C317A6" w:rsidRPr="00B324D8" w:rsidRDefault="003A4E93">
      <w:pPr>
        <w:spacing w:line="240" w:lineRule="auto"/>
        <w:rPr>
          <w:rFonts w:asciiTheme="minorHAnsi" w:eastAsia="Times New Roman" w:hAnsiTheme="minorHAnsi" w:cstheme="minorHAnsi"/>
          <w:b/>
        </w:rPr>
      </w:pPr>
      <w:r w:rsidRPr="00B324D8">
        <w:rPr>
          <w:rFonts w:asciiTheme="minorHAnsi" w:hAnsiTheme="minorHAnsi" w:cstheme="minorHAnsi"/>
        </w:rPr>
        <w:t xml:space="preserve">The template asks for an Ease and Value score for each potential level of data collection. </w:t>
      </w:r>
      <w:r w:rsidR="00B324D8" w:rsidRPr="00B324D8">
        <w:rPr>
          <w:rFonts w:asciiTheme="minorHAnsi" w:hAnsiTheme="minorHAnsi" w:cstheme="minorHAnsi"/>
        </w:rPr>
        <w:t xml:space="preserve">There is also a place to put notes under each question. </w:t>
      </w:r>
    </w:p>
    <w:p w14:paraId="34876505" w14:textId="77777777" w:rsidR="00B51745" w:rsidRDefault="00B51745" w:rsidP="00B51745">
      <w:pPr>
        <w:contextualSpacing/>
        <w:rPr>
          <w:rFonts w:asciiTheme="minorHAnsi" w:hAnsiTheme="minorHAnsi" w:cstheme="minorHAnsi"/>
        </w:rPr>
      </w:pPr>
    </w:p>
    <w:p w14:paraId="493B43B0" w14:textId="77777777" w:rsidR="00B51745" w:rsidRPr="007E4BE4" w:rsidRDefault="00B51745" w:rsidP="00B51745">
      <w:pPr>
        <w:contextualSpacing/>
        <w:rPr>
          <w:rFonts w:asciiTheme="minorHAnsi" w:hAnsiTheme="minorHAnsi" w:cstheme="minorHAnsi"/>
          <w:b/>
        </w:rPr>
      </w:pPr>
      <w:r w:rsidRPr="007E4BE4">
        <w:rPr>
          <w:rFonts w:asciiTheme="minorHAnsi" w:hAnsiTheme="minorHAnsi" w:cstheme="minorHAnsi"/>
          <w:b/>
        </w:rPr>
        <w:t>Scale:</w:t>
      </w:r>
    </w:p>
    <w:p w14:paraId="01A08CBC" w14:textId="77777777" w:rsidR="00B51745" w:rsidRPr="00BE44B1" w:rsidRDefault="00B51745" w:rsidP="002831C9">
      <w:pPr>
        <w:spacing w:line="240" w:lineRule="auto"/>
        <w:rPr>
          <w:rFonts w:asciiTheme="minorHAnsi" w:eastAsia="Cambria" w:hAnsiTheme="minorHAnsi" w:cstheme="minorHAnsi"/>
          <w:b/>
        </w:rPr>
      </w:pPr>
      <w:r w:rsidRPr="00BE44B1">
        <w:rPr>
          <w:rFonts w:asciiTheme="minorHAnsi" w:eastAsia="Cambria" w:hAnsiTheme="minorHAnsi" w:cstheme="minorHAnsi"/>
          <w:b/>
        </w:rPr>
        <w:t>Ease:</w:t>
      </w:r>
    </w:p>
    <w:p w14:paraId="0743BAF4" w14:textId="77777777" w:rsidR="00B51745" w:rsidRPr="00B324D8" w:rsidRDefault="00B51745" w:rsidP="002831C9">
      <w:pPr>
        <w:spacing w:line="240" w:lineRule="auto"/>
        <w:rPr>
          <w:rFonts w:asciiTheme="minorHAnsi" w:eastAsia="Cambria" w:hAnsiTheme="minorHAnsi" w:cstheme="minorHAnsi"/>
        </w:rPr>
      </w:pPr>
      <w:r w:rsidRPr="00B324D8">
        <w:rPr>
          <w:rFonts w:asciiTheme="minorHAnsi" w:eastAsia="Cambria" w:hAnsiTheme="minorHAnsi" w:cstheme="minorHAnsi"/>
        </w:rPr>
        <w:t>3 = gathering this information is easy for our state team</w:t>
      </w:r>
    </w:p>
    <w:p w14:paraId="4C67CE06" w14:textId="77777777" w:rsidR="00B51745" w:rsidRPr="00B324D8" w:rsidRDefault="00B51745" w:rsidP="002831C9">
      <w:pPr>
        <w:spacing w:line="240" w:lineRule="auto"/>
        <w:rPr>
          <w:rFonts w:asciiTheme="minorHAnsi" w:eastAsia="Cambria" w:hAnsiTheme="minorHAnsi" w:cstheme="minorHAnsi"/>
        </w:rPr>
      </w:pPr>
      <w:r w:rsidRPr="00B324D8">
        <w:rPr>
          <w:rFonts w:asciiTheme="minorHAnsi" w:eastAsia="Cambria" w:hAnsiTheme="minorHAnsi" w:cstheme="minorHAnsi"/>
        </w:rPr>
        <w:tab/>
        <w:t xml:space="preserve">EX: State has an identified leader who has consistent access to data sources </w:t>
      </w:r>
    </w:p>
    <w:p w14:paraId="4557A80A" w14:textId="77777777" w:rsidR="00B51745" w:rsidRPr="00B324D8" w:rsidRDefault="00B51745" w:rsidP="002831C9">
      <w:pPr>
        <w:spacing w:line="240" w:lineRule="auto"/>
        <w:rPr>
          <w:rFonts w:asciiTheme="minorHAnsi" w:eastAsia="Cambria" w:hAnsiTheme="minorHAnsi" w:cstheme="minorHAnsi"/>
        </w:rPr>
      </w:pPr>
      <w:r w:rsidRPr="00B324D8">
        <w:rPr>
          <w:rFonts w:asciiTheme="minorHAnsi" w:eastAsia="Cambria" w:hAnsiTheme="minorHAnsi" w:cstheme="minorHAnsi"/>
        </w:rPr>
        <w:t>2 = gathering this information is somewhat difficult/complex for our state team</w:t>
      </w:r>
    </w:p>
    <w:p w14:paraId="4ED66059" w14:textId="77777777" w:rsidR="00B51745" w:rsidRPr="00B324D8" w:rsidRDefault="00B51745" w:rsidP="002831C9">
      <w:pPr>
        <w:spacing w:line="240" w:lineRule="auto"/>
        <w:rPr>
          <w:rFonts w:asciiTheme="minorHAnsi" w:eastAsia="Cambria" w:hAnsiTheme="minorHAnsi" w:cstheme="minorHAnsi"/>
        </w:rPr>
      </w:pPr>
      <w:r w:rsidRPr="00B324D8">
        <w:rPr>
          <w:rFonts w:asciiTheme="minorHAnsi" w:eastAsia="Cambria" w:hAnsiTheme="minorHAnsi" w:cstheme="minorHAnsi"/>
        </w:rPr>
        <w:tab/>
        <w:t xml:space="preserve">Data is collected based on relationships and not formal pathways </w:t>
      </w:r>
    </w:p>
    <w:p w14:paraId="113B1292" w14:textId="77777777" w:rsidR="00B51745" w:rsidRPr="00B324D8" w:rsidRDefault="00B51745" w:rsidP="002831C9">
      <w:pPr>
        <w:spacing w:line="240" w:lineRule="auto"/>
        <w:rPr>
          <w:rFonts w:asciiTheme="minorHAnsi" w:eastAsia="Cambria" w:hAnsiTheme="minorHAnsi" w:cstheme="minorHAnsi"/>
        </w:rPr>
      </w:pPr>
      <w:r w:rsidRPr="00B324D8">
        <w:rPr>
          <w:rFonts w:asciiTheme="minorHAnsi" w:eastAsia="Cambria" w:hAnsiTheme="minorHAnsi" w:cstheme="minorHAnsi"/>
        </w:rPr>
        <w:t>1 = gathering this information is very difficult/complex for our state team</w:t>
      </w:r>
    </w:p>
    <w:p w14:paraId="22443585" w14:textId="77777777" w:rsidR="00B51745" w:rsidRPr="00B324D8" w:rsidRDefault="00B51745" w:rsidP="002831C9">
      <w:pPr>
        <w:spacing w:line="240" w:lineRule="auto"/>
        <w:rPr>
          <w:rFonts w:asciiTheme="minorHAnsi" w:eastAsia="Cambria" w:hAnsiTheme="minorHAnsi" w:cstheme="minorHAnsi"/>
        </w:rPr>
      </w:pPr>
      <w:r w:rsidRPr="00B324D8">
        <w:rPr>
          <w:rFonts w:asciiTheme="minorHAnsi" w:eastAsia="Cambria" w:hAnsiTheme="minorHAnsi" w:cstheme="minorHAnsi"/>
        </w:rPr>
        <w:tab/>
        <w:t xml:space="preserve">We know what we need to collect but do not have access </w:t>
      </w:r>
    </w:p>
    <w:p w14:paraId="2DC5F7EC" w14:textId="77777777" w:rsidR="00B51745" w:rsidRDefault="00B51745" w:rsidP="002831C9">
      <w:pPr>
        <w:spacing w:line="240" w:lineRule="auto"/>
        <w:rPr>
          <w:rFonts w:asciiTheme="minorHAnsi" w:eastAsia="Cambria" w:hAnsiTheme="minorHAnsi" w:cstheme="minorHAnsi"/>
        </w:rPr>
      </w:pPr>
      <w:r w:rsidRPr="00B324D8">
        <w:rPr>
          <w:rFonts w:asciiTheme="minorHAnsi" w:eastAsia="Cambria" w:hAnsiTheme="minorHAnsi" w:cstheme="minorHAnsi"/>
        </w:rPr>
        <w:t>0 = I don't know</w:t>
      </w:r>
    </w:p>
    <w:p w14:paraId="1EC4F2F3" w14:textId="77777777" w:rsidR="007E4BE4" w:rsidRDefault="007E4BE4" w:rsidP="00B51745">
      <w:pPr>
        <w:spacing w:line="240" w:lineRule="auto"/>
        <w:rPr>
          <w:rFonts w:asciiTheme="minorHAnsi" w:eastAsia="Cambria" w:hAnsiTheme="minorHAnsi" w:cstheme="minorHAnsi"/>
        </w:rPr>
      </w:pPr>
    </w:p>
    <w:p w14:paraId="04A9226E" w14:textId="77777777" w:rsidR="00B51745" w:rsidRPr="00BE44B1" w:rsidRDefault="00B51745" w:rsidP="00B51745">
      <w:pPr>
        <w:spacing w:line="240" w:lineRule="auto"/>
        <w:rPr>
          <w:rFonts w:asciiTheme="minorHAnsi" w:eastAsia="Cambria" w:hAnsiTheme="minorHAnsi" w:cstheme="minorHAnsi"/>
          <w:b/>
        </w:rPr>
      </w:pPr>
      <w:r w:rsidRPr="00BE44B1">
        <w:rPr>
          <w:rFonts w:asciiTheme="minorHAnsi" w:eastAsia="Cambria" w:hAnsiTheme="minorHAnsi" w:cstheme="minorHAnsi"/>
          <w:b/>
        </w:rPr>
        <w:t>Value:</w:t>
      </w:r>
    </w:p>
    <w:p w14:paraId="679A9ABE" w14:textId="77777777" w:rsidR="00B51745" w:rsidRPr="00B324D8" w:rsidRDefault="00B51745" w:rsidP="00B51745">
      <w:pPr>
        <w:spacing w:line="240" w:lineRule="auto"/>
        <w:rPr>
          <w:rFonts w:asciiTheme="minorHAnsi" w:eastAsia="Cambria" w:hAnsiTheme="minorHAnsi" w:cstheme="minorHAnsi"/>
        </w:rPr>
      </w:pPr>
      <w:r w:rsidRPr="00B324D8">
        <w:rPr>
          <w:rFonts w:asciiTheme="minorHAnsi" w:eastAsia="Cambria" w:hAnsiTheme="minorHAnsi" w:cstheme="minorHAnsi"/>
        </w:rPr>
        <w:t>3 = this information is highly valuable to our state team</w:t>
      </w:r>
    </w:p>
    <w:p w14:paraId="312F617C" w14:textId="77777777" w:rsidR="00B51745" w:rsidRPr="00B324D8" w:rsidRDefault="00B51745" w:rsidP="00B51745">
      <w:pPr>
        <w:spacing w:line="240" w:lineRule="auto"/>
        <w:rPr>
          <w:rFonts w:asciiTheme="minorHAnsi" w:eastAsia="Cambria" w:hAnsiTheme="minorHAnsi" w:cstheme="minorHAnsi"/>
        </w:rPr>
      </w:pPr>
      <w:r w:rsidRPr="00B324D8">
        <w:rPr>
          <w:rFonts w:asciiTheme="minorHAnsi" w:eastAsia="Cambria" w:hAnsiTheme="minorHAnsi" w:cstheme="minorHAnsi"/>
        </w:rPr>
        <w:t>2 = this information is somewhat valuable to our state team</w:t>
      </w:r>
    </w:p>
    <w:p w14:paraId="01BBB28F" w14:textId="77777777" w:rsidR="00B51745" w:rsidRPr="00B324D8" w:rsidRDefault="00B51745" w:rsidP="00B51745">
      <w:pPr>
        <w:spacing w:line="240" w:lineRule="auto"/>
        <w:rPr>
          <w:rFonts w:asciiTheme="minorHAnsi" w:eastAsia="Cambria" w:hAnsiTheme="minorHAnsi" w:cstheme="minorHAnsi"/>
        </w:rPr>
      </w:pPr>
      <w:r w:rsidRPr="00B324D8">
        <w:rPr>
          <w:rFonts w:asciiTheme="minorHAnsi" w:eastAsia="Cambria" w:hAnsiTheme="minorHAnsi" w:cstheme="minorHAnsi"/>
        </w:rPr>
        <w:t>1 = this information is not valuable to our state team</w:t>
      </w:r>
    </w:p>
    <w:p w14:paraId="18BDC9A1" w14:textId="77777777" w:rsidR="00B51745" w:rsidRPr="00B324D8" w:rsidRDefault="00B51745" w:rsidP="00B51745">
      <w:pPr>
        <w:spacing w:line="240" w:lineRule="auto"/>
        <w:rPr>
          <w:rFonts w:asciiTheme="minorHAnsi" w:eastAsia="Cambria" w:hAnsiTheme="minorHAnsi" w:cstheme="minorHAnsi"/>
        </w:rPr>
      </w:pPr>
      <w:r w:rsidRPr="00B324D8">
        <w:rPr>
          <w:rFonts w:asciiTheme="minorHAnsi" w:eastAsia="Cambria" w:hAnsiTheme="minorHAnsi" w:cstheme="minorHAnsi"/>
        </w:rPr>
        <w:t>0 = I don't know</w:t>
      </w:r>
    </w:p>
    <w:p w14:paraId="43ECE960" w14:textId="77777777" w:rsidR="00B51745" w:rsidRPr="00B324D8" w:rsidRDefault="00B51745" w:rsidP="002831C9">
      <w:pPr>
        <w:spacing w:line="240" w:lineRule="auto"/>
        <w:rPr>
          <w:rFonts w:asciiTheme="minorHAnsi" w:eastAsia="Cambria" w:hAnsiTheme="minorHAnsi" w:cstheme="minorHAnsi"/>
          <w:b/>
        </w:rPr>
      </w:pPr>
    </w:p>
    <w:p w14:paraId="72C1E815" w14:textId="77777777" w:rsidR="00B51745" w:rsidRPr="00B324D8" w:rsidRDefault="00B51745" w:rsidP="002831C9">
      <w:pPr>
        <w:tabs>
          <w:tab w:val="left" w:pos="7094"/>
        </w:tabs>
        <w:spacing w:line="240" w:lineRule="auto"/>
        <w:ind w:left="-597"/>
        <w:rPr>
          <w:rFonts w:asciiTheme="minorHAnsi" w:eastAsia="Cambria" w:hAnsiTheme="minorHAnsi" w:cstheme="minorHAnsi"/>
        </w:rPr>
      </w:pPr>
      <w:r w:rsidRPr="00B324D8">
        <w:rPr>
          <w:rFonts w:asciiTheme="minorHAnsi" w:eastAsia="Cambria" w:hAnsiTheme="minorHAnsi" w:cstheme="minorHAnsi"/>
          <w:b/>
        </w:rPr>
        <w:tab/>
      </w:r>
    </w:p>
    <w:p w14:paraId="13F1502A" w14:textId="77777777" w:rsidR="00B51745" w:rsidRPr="00B324D8" w:rsidRDefault="00B51745" w:rsidP="00B51745">
      <w:pPr>
        <w:contextualSpacing/>
        <w:rPr>
          <w:rFonts w:asciiTheme="minorHAnsi" w:hAnsiTheme="minorHAnsi" w:cstheme="minorHAnsi"/>
        </w:rPr>
      </w:pPr>
    </w:p>
    <w:p w14:paraId="2B9D0957" w14:textId="77777777" w:rsidR="00B324D8" w:rsidRPr="00B324D8" w:rsidRDefault="00B324D8">
      <w:pPr>
        <w:rPr>
          <w:rFonts w:asciiTheme="minorHAnsi" w:hAnsiTheme="minorHAnsi" w:cstheme="minorHAnsi"/>
        </w:rPr>
      </w:pPr>
      <w:r w:rsidRPr="00B324D8">
        <w:rPr>
          <w:rFonts w:asciiTheme="minorHAnsi" w:hAnsiTheme="minorHAnsi" w:cstheme="minorHAnsi"/>
        </w:rPr>
        <w:br w:type="page"/>
      </w:r>
    </w:p>
    <w:p w14:paraId="427C1D48" w14:textId="77777777" w:rsidR="00B324D8" w:rsidRDefault="00B324D8">
      <w:pPr>
        <w:sectPr w:rsidR="00B324D8" w:rsidSect="00B324D8">
          <w:pgSz w:w="12240" w:h="15840"/>
          <w:pgMar w:top="2045" w:right="1440" w:bottom="2045" w:left="1440" w:header="0" w:footer="720" w:gutter="0"/>
          <w:pgNumType w:start="0"/>
          <w:cols w:space="720"/>
          <w:titlePg/>
        </w:sectPr>
      </w:pPr>
    </w:p>
    <w:p w14:paraId="2E7C225B" w14:textId="77777777" w:rsidR="00B324D8" w:rsidRPr="00B324D8" w:rsidRDefault="00B324D8" w:rsidP="00BE44B1">
      <w:pPr>
        <w:rPr>
          <w:rFonts w:asciiTheme="minorHAnsi" w:hAnsiTheme="minorHAnsi" w:cstheme="minorHAnsi"/>
          <w:b/>
          <w:sz w:val="24"/>
        </w:rPr>
      </w:pPr>
      <w:r w:rsidRPr="00B324D8">
        <w:rPr>
          <w:rFonts w:asciiTheme="minorHAnsi" w:hAnsiTheme="minorHAnsi" w:cstheme="minorHAnsi"/>
          <w:b/>
          <w:sz w:val="24"/>
        </w:rPr>
        <w:t>State Data Collection Template</w:t>
      </w:r>
    </w:p>
    <w:p w14:paraId="6B3ED6AC" w14:textId="77777777" w:rsidR="00C317A6" w:rsidRDefault="00C317A6" w:rsidP="00BE44B1"/>
    <w:tbl>
      <w:tblPr>
        <w:tblStyle w:val="1"/>
        <w:tblW w:w="13380"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5820"/>
        <w:gridCol w:w="1125"/>
        <w:gridCol w:w="1245"/>
        <w:gridCol w:w="1305"/>
        <w:gridCol w:w="1320"/>
      </w:tblGrid>
      <w:tr w:rsidR="00BE44B1" w:rsidRPr="00B324D8" w14:paraId="313C2E68" w14:textId="77777777" w:rsidTr="00BE44B1">
        <w:trPr>
          <w:trHeight w:val="500"/>
        </w:trPr>
        <w:tc>
          <w:tcPr>
            <w:tcW w:w="2565" w:type="dxa"/>
            <w:vMerge w:val="restart"/>
            <w:tcBorders>
              <w:top w:val="single" w:sz="4" w:space="0" w:color="auto"/>
            </w:tcBorders>
            <w:shd w:val="clear" w:color="auto" w:fill="D9D2E9"/>
            <w:vAlign w:val="center"/>
          </w:tcPr>
          <w:p w14:paraId="64BE679D" w14:textId="77777777" w:rsidR="00BE44B1" w:rsidRPr="00BE44B1" w:rsidRDefault="00BE44B1" w:rsidP="00BE44B1">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Core questions</w:t>
            </w:r>
          </w:p>
        </w:tc>
        <w:tc>
          <w:tcPr>
            <w:tcW w:w="5820" w:type="dxa"/>
            <w:vMerge w:val="restart"/>
            <w:tcBorders>
              <w:top w:val="single" w:sz="4" w:space="0" w:color="auto"/>
            </w:tcBorders>
            <w:shd w:val="clear" w:color="auto" w:fill="D9D2E9"/>
            <w:vAlign w:val="center"/>
          </w:tcPr>
          <w:p w14:paraId="7799D7DC" w14:textId="77777777" w:rsidR="00BE44B1" w:rsidRPr="00BE44B1" w:rsidRDefault="00BE44B1" w:rsidP="00BE44B1">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Sub questions</w:t>
            </w:r>
          </w:p>
        </w:tc>
        <w:tc>
          <w:tcPr>
            <w:tcW w:w="4995" w:type="dxa"/>
            <w:gridSpan w:val="4"/>
            <w:tcBorders>
              <w:top w:val="single" w:sz="4" w:space="0" w:color="auto"/>
            </w:tcBorders>
            <w:shd w:val="clear" w:color="auto" w:fill="D9D2E9"/>
            <w:vAlign w:val="center"/>
          </w:tcPr>
          <w:p w14:paraId="63FB0D5A" w14:textId="77777777" w:rsidR="00BE44B1" w:rsidRPr="00BE44B1" w:rsidRDefault="00BE44B1" w:rsidP="00BE44B1">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Level</w:t>
            </w:r>
          </w:p>
        </w:tc>
      </w:tr>
      <w:tr w:rsidR="00BE44B1" w:rsidRPr="00B324D8" w14:paraId="7603DE54" w14:textId="77777777" w:rsidTr="00BE44B1">
        <w:trPr>
          <w:trHeight w:val="480"/>
        </w:trPr>
        <w:tc>
          <w:tcPr>
            <w:tcW w:w="2565" w:type="dxa"/>
            <w:vMerge/>
            <w:shd w:val="clear" w:color="auto" w:fill="D9D2E9"/>
          </w:tcPr>
          <w:p w14:paraId="6CCD1728" w14:textId="77777777" w:rsidR="00BE44B1" w:rsidRPr="00BE44B1" w:rsidRDefault="00BE44B1" w:rsidP="00BE44B1">
            <w:pPr>
              <w:widowControl w:val="0"/>
              <w:jc w:val="center"/>
              <w:rPr>
                <w:rFonts w:asciiTheme="minorHAnsi" w:eastAsia="Times New Roman" w:hAnsiTheme="minorHAnsi" w:cstheme="minorHAnsi"/>
                <w:b/>
              </w:rPr>
            </w:pPr>
          </w:p>
        </w:tc>
        <w:tc>
          <w:tcPr>
            <w:tcW w:w="5820" w:type="dxa"/>
            <w:vMerge/>
            <w:shd w:val="clear" w:color="auto" w:fill="D9D2E9"/>
          </w:tcPr>
          <w:p w14:paraId="12FE4F66" w14:textId="77777777" w:rsidR="00BE44B1" w:rsidRPr="00BE44B1" w:rsidRDefault="00BE44B1" w:rsidP="00BE44B1">
            <w:pPr>
              <w:spacing w:line="240" w:lineRule="auto"/>
              <w:jc w:val="center"/>
              <w:rPr>
                <w:rFonts w:asciiTheme="minorHAnsi" w:eastAsia="Times New Roman" w:hAnsiTheme="minorHAnsi" w:cstheme="minorHAnsi"/>
                <w:b/>
              </w:rPr>
            </w:pPr>
          </w:p>
        </w:tc>
        <w:tc>
          <w:tcPr>
            <w:tcW w:w="1125" w:type="dxa"/>
            <w:tcBorders>
              <w:bottom w:val="single" w:sz="4" w:space="0" w:color="000000"/>
            </w:tcBorders>
            <w:shd w:val="clear" w:color="auto" w:fill="D9D2E9"/>
          </w:tcPr>
          <w:p w14:paraId="4138A4E4" w14:textId="77777777" w:rsidR="00BE44B1" w:rsidRPr="00BE44B1" w:rsidRDefault="00BE44B1" w:rsidP="00BE44B1">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Individual</w:t>
            </w:r>
          </w:p>
        </w:tc>
        <w:tc>
          <w:tcPr>
            <w:tcW w:w="1245" w:type="dxa"/>
            <w:tcBorders>
              <w:bottom w:val="single" w:sz="4" w:space="0" w:color="000000"/>
            </w:tcBorders>
            <w:shd w:val="clear" w:color="auto" w:fill="D9D2E9"/>
          </w:tcPr>
          <w:p w14:paraId="351A9871" w14:textId="77777777" w:rsidR="00BE44B1" w:rsidRPr="00BE44B1" w:rsidRDefault="00BE44B1" w:rsidP="00BE44B1">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School</w:t>
            </w:r>
          </w:p>
        </w:tc>
        <w:tc>
          <w:tcPr>
            <w:tcW w:w="1305" w:type="dxa"/>
            <w:tcBorders>
              <w:bottom w:val="single" w:sz="4" w:space="0" w:color="000000"/>
            </w:tcBorders>
            <w:shd w:val="clear" w:color="auto" w:fill="D9D2E9"/>
          </w:tcPr>
          <w:p w14:paraId="58570A2E" w14:textId="77777777" w:rsidR="00BE44B1" w:rsidRPr="00BE44B1" w:rsidRDefault="00BE44B1" w:rsidP="00BE44B1">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District</w:t>
            </w:r>
          </w:p>
        </w:tc>
        <w:tc>
          <w:tcPr>
            <w:tcW w:w="1320" w:type="dxa"/>
            <w:tcBorders>
              <w:bottom w:val="single" w:sz="4" w:space="0" w:color="000000"/>
            </w:tcBorders>
            <w:shd w:val="clear" w:color="auto" w:fill="D9D2E9"/>
          </w:tcPr>
          <w:p w14:paraId="1E2E6C77" w14:textId="77777777" w:rsidR="00BE44B1" w:rsidRPr="00BE44B1" w:rsidRDefault="00BE44B1" w:rsidP="00BE44B1">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State</w:t>
            </w:r>
          </w:p>
        </w:tc>
      </w:tr>
      <w:tr w:rsidR="00C317A6" w:rsidRPr="00B324D8" w14:paraId="2E6A311D" w14:textId="77777777">
        <w:trPr>
          <w:trHeight w:val="200"/>
        </w:trPr>
        <w:tc>
          <w:tcPr>
            <w:tcW w:w="2565" w:type="dxa"/>
            <w:vMerge w:val="restart"/>
            <w:tcBorders>
              <w:top w:val="single" w:sz="4" w:space="0" w:color="000000"/>
              <w:bottom w:val="single" w:sz="4" w:space="0" w:color="000000"/>
            </w:tcBorders>
            <w:shd w:val="clear" w:color="auto" w:fill="D9EAD3"/>
            <w:vAlign w:val="center"/>
          </w:tcPr>
          <w:p w14:paraId="0D753933" w14:textId="77777777" w:rsidR="00C317A6" w:rsidRPr="00B324D8" w:rsidRDefault="00C317A6">
            <w:pPr>
              <w:spacing w:line="240" w:lineRule="auto"/>
              <w:rPr>
                <w:rFonts w:asciiTheme="minorHAnsi" w:eastAsia="Cambria" w:hAnsiTheme="minorHAnsi" w:cstheme="minorHAnsi"/>
              </w:rPr>
            </w:pPr>
          </w:p>
          <w:p w14:paraId="65201698" w14:textId="77777777" w:rsidR="00C317A6" w:rsidRPr="00B324D8" w:rsidRDefault="003A4E93">
            <w:pPr>
              <w:spacing w:line="240" w:lineRule="auto"/>
              <w:rPr>
                <w:rFonts w:asciiTheme="minorHAnsi" w:eastAsia="Cambria" w:hAnsiTheme="minorHAnsi" w:cstheme="minorHAnsi"/>
              </w:rPr>
            </w:pPr>
            <w:r w:rsidRPr="00B324D8">
              <w:rPr>
                <w:rFonts w:asciiTheme="minorHAnsi" w:eastAsia="Cambria" w:hAnsiTheme="minorHAnsi" w:cstheme="minorHAnsi"/>
              </w:rPr>
              <w:t xml:space="preserve"> What is being taught (All CS; breakout by CSP, ECS)?</w:t>
            </w:r>
          </w:p>
        </w:tc>
        <w:tc>
          <w:tcPr>
            <w:tcW w:w="5820" w:type="dxa"/>
            <w:tcBorders>
              <w:top w:val="single" w:sz="4" w:space="0" w:color="000000"/>
              <w:bottom w:val="single" w:sz="4" w:space="0" w:color="000000"/>
            </w:tcBorders>
            <w:shd w:val="clear" w:color="auto" w:fill="D9EAD3"/>
            <w:vAlign w:val="center"/>
          </w:tcPr>
          <w:p w14:paraId="1B0FA07C" w14:textId="77777777" w:rsidR="00C317A6" w:rsidRPr="00B324D8" w:rsidRDefault="003A4E93">
            <w:pPr>
              <w:rPr>
                <w:rFonts w:asciiTheme="minorHAnsi" w:eastAsia="Cambria" w:hAnsiTheme="minorHAnsi" w:cstheme="minorHAnsi"/>
              </w:rPr>
            </w:pPr>
            <w:r w:rsidRPr="00B324D8">
              <w:rPr>
                <w:rFonts w:asciiTheme="minorHAnsi" w:eastAsia="Cambria" w:hAnsiTheme="minorHAnsi" w:cstheme="minorHAnsi"/>
              </w:rPr>
              <w:t>Which courses “count” as CS for your state</w:t>
            </w:r>
          </w:p>
        </w:tc>
        <w:tc>
          <w:tcPr>
            <w:tcW w:w="1125" w:type="dxa"/>
            <w:tcBorders>
              <w:top w:val="single" w:sz="4" w:space="0" w:color="000000"/>
            </w:tcBorders>
            <w:shd w:val="clear" w:color="auto" w:fill="D9EAD3"/>
            <w:vAlign w:val="center"/>
          </w:tcPr>
          <w:p w14:paraId="418C71AA" w14:textId="10EEF543" w:rsidR="00C317A6" w:rsidRPr="00B324D8" w:rsidRDefault="00362A1D">
            <w:pPr>
              <w:spacing w:before="60" w:after="60" w:line="240" w:lineRule="auto"/>
              <w:jc w:val="center"/>
              <w:rPr>
                <w:rFonts w:asciiTheme="minorHAnsi" w:eastAsia="Cambria" w:hAnsiTheme="minorHAnsi" w:cstheme="minorHAnsi"/>
              </w:rPr>
            </w:pPr>
            <w:r>
              <w:rPr>
                <w:rFonts w:asciiTheme="minorHAnsi" w:eastAsia="Cambria" w:hAnsiTheme="minorHAnsi" w:cstheme="minorHAnsi"/>
              </w:rPr>
              <w:t>3/3</w:t>
            </w:r>
          </w:p>
        </w:tc>
        <w:tc>
          <w:tcPr>
            <w:tcW w:w="1245" w:type="dxa"/>
            <w:tcBorders>
              <w:top w:val="single" w:sz="4" w:space="0" w:color="000000"/>
            </w:tcBorders>
            <w:shd w:val="clear" w:color="auto" w:fill="D9EAD3"/>
            <w:vAlign w:val="center"/>
          </w:tcPr>
          <w:p w14:paraId="43F15E93" w14:textId="7079846F" w:rsidR="00C317A6" w:rsidRPr="00B324D8" w:rsidRDefault="00362A1D">
            <w:pPr>
              <w:spacing w:before="60" w:after="60" w:line="240" w:lineRule="auto"/>
              <w:jc w:val="center"/>
              <w:rPr>
                <w:rFonts w:asciiTheme="minorHAnsi" w:eastAsia="Cambria" w:hAnsiTheme="minorHAnsi" w:cstheme="minorHAnsi"/>
              </w:rPr>
            </w:pPr>
            <w:r>
              <w:rPr>
                <w:rFonts w:asciiTheme="minorHAnsi" w:eastAsia="Cambria" w:hAnsiTheme="minorHAnsi" w:cstheme="minorHAnsi"/>
              </w:rPr>
              <w:t>3/3</w:t>
            </w:r>
          </w:p>
        </w:tc>
        <w:tc>
          <w:tcPr>
            <w:tcW w:w="1305" w:type="dxa"/>
            <w:tcBorders>
              <w:top w:val="single" w:sz="4" w:space="0" w:color="000000"/>
            </w:tcBorders>
            <w:shd w:val="clear" w:color="auto" w:fill="D9EAD3"/>
            <w:vAlign w:val="center"/>
          </w:tcPr>
          <w:p w14:paraId="1DC602C0" w14:textId="5A694669" w:rsidR="00C317A6" w:rsidRPr="00B324D8" w:rsidRDefault="00362A1D">
            <w:pPr>
              <w:spacing w:before="60" w:after="60" w:line="240" w:lineRule="auto"/>
              <w:jc w:val="center"/>
              <w:rPr>
                <w:rFonts w:asciiTheme="minorHAnsi" w:eastAsia="Cambria" w:hAnsiTheme="minorHAnsi" w:cstheme="minorHAnsi"/>
              </w:rPr>
            </w:pPr>
            <w:r>
              <w:rPr>
                <w:rFonts w:asciiTheme="minorHAnsi" w:eastAsia="Cambria" w:hAnsiTheme="minorHAnsi" w:cstheme="minorHAnsi"/>
              </w:rPr>
              <w:t>3/3</w:t>
            </w:r>
          </w:p>
        </w:tc>
        <w:tc>
          <w:tcPr>
            <w:tcW w:w="1320" w:type="dxa"/>
            <w:tcBorders>
              <w:top w:val="single" w:sz="4" w:space="0" w:color="000000"/>
            </w:tcBorders>
            <w:shd w:val="clear" w:color="auto" w:fill="D9EAD3"/>
            <w:vAlign w:val="center"/>
          </w:tcPr>
          <w:p w14:paraId="50642EF4" w14:textId="235EC84C" w:rsidR="00C317A6" w:rsidRPr="00B324D8" w:rsidRDefault="00362A1D">
            <w:pPr>
              <w:spacing w:before="60" w:after="60" w:line="240" w:lineRule="auto"/>
              <w:jc w:val="center"/>
              <w:rPr>
                <w:rFonts w:asciiTheme="minorHAnsi" w:eastAsia="Cambria" w:hAnsiTheme="minorHAnsi" w:cstheme="minorHAnsi"/>
              </w:rPr>
            </w:pPr>
            <w:r>
              <w:rPr>
                <w:rFonts w:asciiTheme="minorHAnsi" w:eastAsia="Cambria" w:hAnsiTheme="minorHAnsi" w:cstheme="minorHAnsi"/>
              </w:rPr>
              <w:t>3/3</w:t>
            </w:r>
          </w:p>
        </w:tc>
      </w:tr>
      <w:tr w:rsidR="00C317A6" w:rsidRPr="00B324D8" w14:paraId="70C2C16C" w14:textId="77777777">
        <w:trPr>
          <w:trHeight w:val="200"/>
        </w:trPr>
        <w:tc>
          <w:tcPr>
            <w:tcW w:w="2565" w:type="dxa"/>
            <w:vMerge/>
            <w:tcBorders>
              <w:top w:val="single" w:sz="4" w:space="0" w:color="000000"/>
              <w:bottom w:val="single" w:sz="4" w:space="0" w:color="000000"/>
            </w:tcBorders>
            <w:shd w:val="clear" w:color="auto" w:fill="D9EAD3"/>
            <w:vAlign w:val="center"/>
          </w:tcPr>
          <w:p w14:paraId="3AEB03A5" w14:textId="77777777" w:rsidR="00C317A6" w:rsidRPr="00B324D8" w:rsidRDefault="00C317A6">
            <w:pPr>
              <w:spacing w:line="240" w:lineRule="auto"/>
              <w:rPr>
                <w:rFonts w:asciiTheme="minorHAnsi" w:eastAsia="Cambria" w:hAnsiTheme="minorHAnsi" w:cstheme="minorHAnsi"/>
              </w:rPr>
            </w:pPr>
          </w:p>
        </w:tc>
        <w:tc>
          <w:tcPr>
            <w:tcW w:w="5820" w:type="dxa"/>
            <w:tcBorders>
              <w:top w:val="single" w:sz="4" w:space="0" w:color="000000"/>
              <w:bottom w:val="single" w:sz="4" w:space="0" w:color="000000"/>
            </w:tcBorders>
            <w:shd w:val="clear" w:color="auto" w:fill="D9EAD3"/>
            <w:vAlign w:val="center"/>
          </w:tcPr>
          <w:p w14:paraId="64F7B02C" w14:textId="77777777" w:rsidR="00C317A6" w:rsidRPr="00B324D8" w:rsidRDefault="003A4E93">
            <w:pPr>
              <w:rPr>
                <w:rFonts w:asciiTheme="minorHAnsi" w:eastAsia="Cambria" w:hAnsiTheme="minorHAnsi" w:cstheme="minorHAnsi"/>
              </w:rPr>
            </w:pPr>
            <w:r w:rsidRPr="00B324D8">
              <w:rPr>
                <w:rFonts w:asciiTheme="minorHAnsi" w:eastAsia="Cambria" w:hAnsiTheme="minorHAnsi" w:cstheme="minorHAnsi"/>
              </w:rPr>
              <w:t>How many sections of each course?</w:t>
            </w:r>
          </w:p>
        </w:tc>
        <w:tc>
          <w:tcPr>
            <w:tcW w:w="1125" w:type="dxa"/>
            <w:tcBorders>
              <w:top w:val="single" w:sz="4" w:space="0" w:color="000000"/>
            </w:tcBorders>
            <w:shd w:val="clear" w:color="auto" w:fill="D9EAD3"/>
            <w:vAlign w:val="center"/>
          </w:tcPr>
          <w:p w14:paraId="0D2E8305" w14:textId="581DD99F" w:rsidR="00C317A6" w:rsidRPr="00B324D8" w:rsidRDefault="00362A1D">
            <w:pPr>
              <w:spacing w:before="60" w:after="60" w:line="240" w:lineRule="auto"/>
              <w:jc w:val="center"/>
              <w:rPr>
                <w:rFonts w:asciiTheme="minorHAnsi" w:eastAsia="Cambria" w:hAnsiTheme="minorHAnsi" w:cstheme="minorHAnsi"/>
              </w:rPr>
            </w:pPr>
            <w:r>
              <w:rPr>
                <w:rFonts w:asciiTheme="minorHAnsi" w:eastAsia="Cambria" w:hAnsiTheme="minorHAnsi" w:cstheme="minorHAnsi"/>
              </w:rPr>
              <w:t>2/3</w:t>
            </w:r>
          </w:p>
        </w:tc>
        <w:tc>
          <w:tcPr>
            <w:tcW w:w="1245" w:type="dxa"/>
            <w:tcBorders>
              <w:top w:val="single" w:sz="4" w:space="0" w:color="000000"/>
            </w:tcBorders>
            <w:shd w:val="clear" w:color="auto" w:fill="D9EAD3"/>
            <w:vAlign w:val="center"/>
          </w:tcPr>
          <w:p w14:paraId="4C651408" w14:textId="098F76B3" w:rsidR="00C317A6" w:rsidRPr="00B324D8" w:rsidRDefault="00362A1D">
            <w:pPr>
              <w:spacing w:before="60" w:after="60" w:line="240" w:lineRule="auto"/>
              <w:jc w:val="center"/>
              <w:rPr>
                <w:rFonts w:asciiTheme="minorHAnsi" w:eastAsia="Cambria" w:hAnsiTheme="minorHAnsi" w:cstheme="minorHAnsi"/>
              </w:rPr>
            </w:pPr>
            <w:r>
              <w:rPr>
                <w:rFonts w:asciiTheme="minorHAnsi" w:eastAsia="Cambria" w:hAnsiTheme="minorHAnsi" w:cstheme="minorHAnsi"/>
              </w:rPr>
              <w:t>2/3</w:t>
            </w:r>
          </w:p>
        </w:tc>
        <w:tc>
          <w:tcPr>
            <w:tcW w:w="1305" w:type="dxa"/>
            <w:tcBorders>
              <w:top w:val="single" w:sz="4" w:space="0" w:color="000000"/>
            </w:tcBorders>
            <w:shd w:val="clear" w:color="auto" w:fill="D9EAD3"/>
            <w:vAlign w:val="center"/>
          </w:tcPr>
          <w:p w14:paraId="5CBE601B" w14:textId="49B1B699" w:rsidR="00C317A6" w:rsidRPr="00B324D8" w:rsidRDefault="00362A1D">
            <w:pPr>
              <w:spacing w:before="60" w:after="60" w:line="240" w:lineRule="auto"/>
              <w:jc w:val="center"/>
              <w:rPr>
                <w:rFonts w:asciiTheme="minorHAnsi" w:eastAsia="Cambria" w:hAnsiTheme="minorHAnsi" w:cstheme="minorHAnsi"/>
              </w:rPr>
            </w:pPr>
            <w:r>
              <w:rPr>
                <w:rFonts w:asciiTheme="minorHAnsi" w:eastAsia="Cambria" w:hAnsiTheme="minorHAnsi" w:cstheme="minorHAnsi"/>
              </w:rPr>
              <w:t>2/3</w:t>
            </w:r>
          </w:p>
        </w:tc>
        <w:tc>
          <w:tcPr>
            <w:tcW w:w="1320" w:type="dxa"/>
            <w:tcBorders>
              <w:top w:val="single" w:sz="4" w:space="0" w:color="000000"/>
            </w:tcBorders>
            <w:shd w:val="clear" w:color="auto" w:fill="D9EAD3"/>
            <w:vAlign w:val="center"/>
          </w:tcPr>
          <w:p w14:paraId="0E79C68D" w14:textId="2243FE1F" w:rsidR="00C317A6" w:rsidRPr="00B324D8" w:rsidRDefault="00362A1D">
            <w:pPr>
              <w:spacing w:before="60" w:after="60" w:line="240" w:lineRule="auto"/>
              <w:jc w:val="center"/>
              <w:rPr>
                <w:rFonts w:asciiTheme="minorHAnsi" w:eastAsia="Cambria" w:hAnsiTheme="minorHAnsi" w:cstheme="minorHAnsi"/>
              </w:rPr>
            </w:pPr>
            <w:r>
              <w:rPr>
                <w:rFonts w:asciiTheme="minorHAnsi" w:eastAsia="Cambria" w:hAnsiTheme="minorHAnsi" w:cstheme="minorHAnsi"/>
              </w:rPr>
              <w:t>2/3</w:t>
            </w:r>
          </w:p>
        </w:tc>
      </w:tr>
      <w:tr w:rsidR="00C317A6" w:rsidRPr="00B324D8" w14:paraId="51523F3E" w14:textId="77777777">
        <w:trPr>
          <w:trHeight w:val="200"/>
        </w:trPr>
        <w:tc>
          <w:tcPr>
            <w:tcW w:w="2565" w:type="dxa"/>
            <w:vMerge/>
            <w:tcBorders>
              <w:top w:val="single" w:sz="4" w:space="0" w:color="000000"/>
              <w:bottom w:val="single" w:sz="4" w:space="0" w:color="000000"/>
            </w:tcBorders>
            <w:shd w:val="clear" w:color="auto" w:fill="D9EAD3"/>
            <w:vAlign w:val="center"/>
          </w:tcPr>
          <w:p w14:paraId="7A8340E5" w14:textId="77777777" w:rsidR="00C317A6" w:rsidRPr="00B324D8" w:rsidRDefault="00C317A6">
            <w:pPr>
              <w:spacing w:line="240" w:lineRule="auto"/>
              <w:rPr>
                <w:rFonts w:asciiTheme="minorHAnsi" w:eastAsia="Times New Roman" w:hAnsiTheme="minorHAnsi" w:cstheme="minorHAnsi"/>
              </w:rPr>
            </w:pPr>
          </w:p>
        </w:tc>
        <w:tc>
          <w:tcPr>
            <w:tcW w:w="5820" w:type="dxa"/>
            <w:tcBorders>
              <w:top w:val="single" w:sz="4" w:space="0" w:color="000000"/>
            </w:tcBorders>
            <w:shd w:val="clear" w:color="auto" w:fill="D9EAD3"/>
            <w:vAlign w:val="center"/>
          </w:tcPr>
          <w:p w14:paraId="185D8A5A" w14:textId="77777777" w:rsidR="00C317A6" w:rsidRPr="00B324D8" w:rsidRDefault="003A4E93">
            <w:pPr>
              <w:rPr>
                <w:rFonts w:asciiTheme="minorHAnsi" w:eastAsia="Cambria" w:hAnsiTheme="minorHAnsi" w:cstheme="minorHAnsi"/>
              </w:rPr>
            </w:pPr>
            <w:r w:rsidRPr="00B324D8">
              <w:rPr>
                <w:rFonts w:asciiTheme="minorHAnsi" w:eastAsia="Cambria" w:hAnsiTheme="minorHAnsi" w:cstheme="minorHAnsi"/>
              </w:rPr>
              <w:t>What are the characteristics of the course?</w:t>
            </w:r>
          </w:p>
          <w:p w14:paraId="57916D98" w14:textId="77777777" w:rsidR="00C317A6" w:rsidRPr="00B324D8" w:rsidRDefault="003A4E93">
            <w:pPr>
              <w:numPr>
                <w:ilvl w:val="0"/>
                <w:numId w:val="5"/>
              </w:numPr>
              <w:contextualSpacing/>
              <w:rPr>
                <w:rFonts w:asciiTheme="minorHAnsi" w:eastAsia="Cambria" w:hAnsiTheme="minorHAnsi" w:cstheme="minorHAnsi"/>
              </w:rPr>
            </w:pPr>
            <w:r w:rsidRPr="00B324D8">
              <w:rPr>
                <w:rFonts w:asciiTheme="minorHAnsi" w:eastAsia="Cambria" w:hAnsiTheme="minorHAnsi" w:cstheme="minorHAnsi"/>
              </w:rPr>
              <w:t>Grade bands</w:t>
            </w:r>
          </w:p>
          <w:p w14:paraId="01264454" w14:textId="77777777" w:rsidR="00C317A6" w:rsidRPr="00B324D8" w:rsidRDefault="003A4E93">
            <w:pPr>
              <w:numPr>
                <w:ilvl w:val="0"/>
                <w:numId w:val="5"/>
              </w:numPr>
              <w:contextualSpacing/>
              <w:rPr>
                <w:rFonts w:asciiTheme="minorHAnsi" w:eastAsia="Cambria" w:hAnsiTheme="minorHAnsi" w:cstheme="minorHAnsi"/>
              </w:rPr>
            </w:pPr>
            <w:r w:rsidRPr="00B324D8">
              <w:rPr>
                <w:rFonts w:asciiTheme="minorHAnsi" w:eastAsia="Cambria" w:hAnsiTheme="minorHAnsi" w:cstheme="minorHAnsi"/>
              </w:rPr>
              <w:t>Are any of these blended courses?</w:t>
            </w:r>
          </w:p>
          <w:p w14:paraId="3417F168" w14:textId="77777777" w:rsidR="00C317A6" w:rsidRPr="00B324D8" w:rsidRDefault="003A4E93">
            <w:pPr>
              <w:numPr>
                <w:ilvl w:val="0"/>
                <w:numId w:val="5"/>
              </w:numPr>
              <w:contextualSpacing/>
              <w:rPr>
                <w:rFonts w:asciiTheme="minorHAnsi" w:eastAsia="Cambria" w:hAnsiTheme="minorHAnsi" w:cstheme="minorHAnsi"/>
              </w:rPr>
            </w:pPr>
            <w:r w:rsidRPr="00B324D8">
              <w:rPr>
                <w:rFonts w:asciiTheme="minorHAnsi" w:eastAsia="Cambria" w:hAnsiTheme="minorHAnsi" w:cstheme="minorHAnsi"/>
              </w:rPr>
              <w:t>Is the course part of a pathway?</w:t>
            </w:r>
          </w:p>
          <w:p w14:paraId="1594E0AD" w14:textId="77777777" w:rsidR="00C317A6" w:rsidRPr="00B324D8" w:rsidRDefault="003A4E93">
            <w:pPr>
              <w:numPr>
                <w:ilvl w:val="0"/>
                <w:numId w:val="5"/>
              </w:numPr>
              <w:contextualSpacing/>
              <w:rPr>
                <w:rFonts w:asciiTheme="minorHAnsi" w:eastAsia="Cambria" w:hAnsiTheme="minorHAnsi" w:cstheme="minorHAnsi"/>
              </w:rPr>
            </w:pPr>
            <w:r w:rsidRPr="00B324D8">
              <w:rPr>
                <w:rFonts w:asciiTheme="minorHAnsi" w:eastAsia="Cambria" w:hAnsiTheme="minorHAnsi" w:cstheme="minorHAnsi"/>
              </w:rPr>
              <w:t>Does the course count as dual enrollment?</w:t>
            </w:r>
          </w:p>
        </w:tc>
        <w:tc>
          <w:tcPr>
            <w:tcW w:w="1125" w:type="dxa"/>
            <w:shd w:val="clear" w:color="auto" w:fill="D9EAD3"/>
            <w:vAlign w:val="center"/>
          </w:tcPr>
          <w:p w14:paraId="0B7C0D2D" w14:textId="229C05BC" w:rsidR="00C317A6" w:rsidRPr="00B324D8" w:rsidRDefault="00362A1D">
            <w:pPr>
              <w:spacing w:before="60" w:after="60" w:line="240" w:lineRule="auto"/>
              <w:jc w:val="center"/>
              <w:rPr>
                <w:rFonts w:asciiTheme="minorHAnsi" w:eastAsia="Cambria" w:hAnsiTheme="minorHAnsi" w:cstheme="minorHAnsi"/>
              </w:rPr>
            </w:pPr>
            <w:r>
              <w:rPr>
                <w:rFonts w:asciiTheme="minorHAnsi" w:eastAsia="Cambria" w:hAnsiTheme="minorHAnsi" w:cstheme="minorHAnsi"/>
              </w:rPr>
              <w:t>2/3</w:t>
            </w:r>
          </w:p>
        </w:tc>
        <w:tc>
          <w:tcPr>
            <w:tcW w:w="1245" w:type="dxa"/>
            <w:shd w:val="clear" w:color="auto" w:fill="D9EAD3"/>
            <w:vAlign w:val="center"/>
          </w:tcPr>
          <w:p w14:paraId="31123BA5" w14:textId="24AFA6AD" w:rsidR="00C317A6" w:rsidRPr="00B324D8" w:rsidRDefault="00362A1D">
            <w:pPr>
              <w:spacing w:before="60" w:after="60" w:line="240" w:lineRule="auto"/>
              <w:jc w:val="center"/>
              <w:rPr>
                <w:rFonts w:asciiTheme="minorHAnsi" w:eastAsia="Cambria" w:hAnsiTheme="minorHAnsi" w:cstheme="minorHAnsi"/>
              </w:rPr>
            </w:pPr>
            <w:r>
              <w:rPr>
                <w:rFonts w:asciiTheme="minorHAnsi" w:eastAsia="Cambria" w:hAnsiTheme="minorHAnsi" w:cstheme="minorHAnsi"/>
              </w:rPr>
              <w:t>2/3</w:t>
            </w:r>
          </w:p>
        </w:tc>
        <w:tc>
          <w:tcPr>
            <w:tcW w:w="1305" w:type="dxa"/>
            <w:shd w:val="clear" w:color="auto" w:fill="D9EAD3"/>
            <w:vAlign w:val="center"/>
          </w:tcPr>
          <w:p w14:paraId="2387054B" w14:textId="0D1BAC81" w:rsidR="00C317A6" w:rsidRPr="00B324D8" w:rsidRDefault="00362A1D">
            <w:pPr>
              <w:spacing w:before="60" w:after="60" w:line="240" w:lineRule="auto"/>
              <w:jc w:val="center"/>
              <w:rPr>
                <w:rFonts w:asciiTheme="minorHAnsi" w:eastAsia="Cambria" w:hAnsiTheme="minorHAnsi" w:cstheme="minorHAnsi"/>
              </w:rPr>
            </w:pPr>
            <w:r>
              <w:rPr>
                <w:rFonts w:asciiTheme="minorHAnsi" w:eastAsia="Cambria" w:hAnsiTheme="minorHAnsi" w:cstheme="minorHAnsi"/>
              </w:rPr>
              <w:t>2/3</w:t>
            </w:r>
          </w:p>
        </w:tc>
        <w:tc>
          <w:tcPr>
            <w:tcW w:w="1320" w:type="dxa"/>
            <w:shd w:val="clear" w:color="auto" w:fill="D9EAD3"/>
            <w:vAlign w:val="center"/>
          </w:tcPr>
          <w:p w14:paraId="0DE2D000" w14:textId="43A5BAA6" w:rsidR="00C317A6" w:rsidRPr="00B324D8" w:rsidRDefault="00362A1D">
            <w:pPr>
              <w:spacing w:before="60" w:after="60" w:line="240" w:lineRule="auto"/>
              <w:jc w:val="center"/>
              <w:rPr>
                <w:rFonts w:asciiTheme="minorHAnsi" w:eastAsia="Cambria" w:hAnsiTheme="minorHAnsi" w:cstheme="minorHAnsi"/>
              </w:rPr>
            </w:pPr>
            <w:r>
              <w:rPr>
                <w:rFonts w:asciiTheme="minorHAnsi" w:eastAsia="Cambria" w:hAnsiTheme="minorHAnsi" w:cstheme="minorHAnsi"/>
              </w:rPr>
              <w:t>2/3</w:t>
            </w:r>
          </w:p>
        </w:tc>
      </w:tr>
      <w:tr w:rsidR="00B324D8" w:rsidRPr="00B324D8" w14:paraId="0CB4B998" w14:textId="77777777" w:rsidTr="002831C9">
        <w:trPr>
          <w:trHeight w:val="200"/>
        </w:trPr>
        <w:tc>
          <w:tcPr>
            <w:tcW w:w="2565" w:type="dxa"/>
            <w:tcBorders>
              <w:top w:val="single" w:sz="4" w:space="0" w:color="000000"/>
              <w:bottom w:val="single" w:sz="4" w:space="0" w:color="000000"/>
            </w:tcBorders>
            <w:shd w:val="clear" w:color="auto" w:fill="D9EAD3"/>
            <w:vAlign w:val="center"/>
          </w:tcPr>
          <w:p w14:paraId="5B51084C" w14:textId="77777777" w:rsidR="00B324D8" w:rsidRPr="00B324D8" w:rsidRDefault="00B324D8">
            <w:pPr>
              <w:spacing w:line="240" w:lineRule="auto"/>
              <w:rPr>
                <w:rFonts w:asciiTheme="minorHAnsi" w:eastAsia="Times New Roman" w:hAnsiTheme="minorHAnsi" w:cstheme="minorHAnsi"/>
              </w:rPr>
            </w:pPr>
            <w:r w:rsidRPr="00B324D8">
              <w:rPr>
                <w:rFonts w:asciiTheme="minorHAnsi" w:eastAsia="Times New Roman" w:hAnsiTheme="minorHAnsi" w:cstheme="minorHAnsi"/>
              </w:rPr>
              <w:t>Notes:</w:t>
            </w:r>
          </w:p>
        </w:tc>
        <w:tc>
          <w:tcPr>
            <w:tcW w:w="10815" w:type="dxa"/>
            <w:gridSpan w:val="5"/>
            <w:tcBorders>
              <w:top w:val="single" w:sz="4" w:space="0" w:color="000000"/>
            </w:tcBorders>
            <w:shd w:val="clear" w:color="auto" w:fill="D9EAD3"/>
            <w:vAlign w:val="center"/>
          </w:tcPr>
          <w:p w14:paraId="4EB83ACD" w14:textId="47F65655" w:rsidR="00B324D8" w:rsidRPr="00B324D8" w:rsidRDefault="00362A1D" w:rsidP="00362A1D">
            <w:pPr>
              <w:spacing w:before="60" w:after="60" w:line="240" w:lineRule="auto"/>
              <w:rPr>
                <w:rFonts w:asciiTheme="minorHAnsi" w:eastAsia="Cambria" w:hAnsiTheme="minorHAnsi" w:cstheme="minorHAnsi"/>
              </w:rPr>
            </w:pPr>
            <w:r>
              <w:rPr>
                <w:rFonts w:asciiTheme="minorHAnsi" w:eastAsia="Cambria" w:hAnsiTheme="minorHAnsi" w:cstheme="minorHAnsi"/>
              </w:rPr>
              <w:t>Cells are suppressed at less than 10, but percentages per population can be reported.</w:t>
            </w:r>
          </w:p>
        </w:tc>
      </w:tr>
    </w:tbl>
    <w:p w14:paraId="0C40BE02" w14:textId="77777777" w:rsidR="00BE44B1" w:rsidRDefault="00BE44B1"/>
    <w:p w14:paraId="2AC618A3" w14:textId="77777777" w:rsidR="00BE44B1" w:rsidRDefault="00BE44B1"/>
    <w:tbl>
      <w:tblPr>
        <w:tblStyle w:val="TableGrid"/>
        <w:tblpPr w:leftFromText="180" w:rightFromText="180" w:vertAnchor="text" w:horzAnchor="margin" w:tblpX="-545" w:tblpY="92"/>
        <w:tblW w:w="13315" w:type="dxa"/>
        <w:tblLook w:val="04A0" w:firstRow="1" w:lastRow="0" w:firstColumn="1" w:lastColumn="0" w:noHBand="0" w:noVBand="1"/>
      </w:tblPr>
      <w:tblGrid>
        <w:gridCol w:w="6835"/>
        <w:gridCol w:w="6480"/>
      </w:tblGrid>
      <w:tr w:rsidR="00BE7CF0" w:rsidRPr="00BE44B1" w14:paraId="75B9AAED" w14:textId="77777777" w:rsidTr="00070CC9">
        <w:trPr>
          <w:trHeight w:val="1250"/>
        </w:trPr>
        <w:tc>
          <w:tcPr>
            <w:tcW w:w="6835" w:type="dxa"/>
          </w:tcPr>
          <w:p w14:paraId="01D6A79B" w14:textId="77777777" w:rsidR="00BE7CF0" w:rsidRPr="00BE44B1" w:rsidRDefault="00BE7CF0" w:rsidP="00070CC9">
            <w:pPr>
              <w:pBdr>
                <w:top w:val="none" w:sz="0" w:space="0" w:color="auto"/>
                <w:left w:val="none" w:sz="0" w:space="0" w:color="auto"/>
                <w:bottom w:val="none" w:sz="0" w:space="0" w:color="auto"/>
                <w:right w:val="none" w:sz="0" w:space="0" w:color="auto"/>
                <w:between w:val="none" w:sz="0" w:space="0" w:color="auto"/>
              </w:pBdr>
              <w:rPr>
                <w:b/>
                <w:sz w:val="20"/>
              </w:rPr>
            </w:pPr>
            <w:r w:rsidRPr="00BE44B1">
              <w:rPr>
                <w:b/>
                <w:sz w:val="20"/>
              </w:rPr>
              <w:t>Ease:</w:t>
            </w:r>
          </w:p>
          <w:p w14:paraId="22E88528" w14:textId="77777777" w:rsidR="00BE7CF0" w:rsidRPr="00BE44B1" w:rsidRDefault="00BE7CF0" w:rsidP="00070CC9">
            <w:pPr>
              <w:ind w:left="360" w:hanging="360"/>
              <w:rPr>
                <w:rFonts w:asciiTheme="minorHAnsi" w:eastAsia="Cambria" w:hAnsiTheme="minorHAnsi" w:cstheme="minorHAnsi"/>
                <w:sz w:val="20"/>
              </w:rPr>
            </w:pPr>
            <w:r w:rsidRPr="00BE44B1">
              <w:rPr>
                <w:rFonts w:asciiTheme="minorHAnsi" w:eastAsia="Cambria" w:hAnsiTheme="minorHAnsi" w:cstheme="minorHAnsi"/>
                <w:sz w:val="20"/>
              </w:rPr>
              <w:t>3 = gathering this information is easy for our state team</w:t>
            </w:r>
          </w:p>
          <w:p w14:paraId="4D490A94" w14:textId="77777777" w:rsidR="00BE7CF0" w:rsidRPr="00BE44B1" w:rsidRDefault="00BE7CF0" w:rsidP="00070CC9">
            <w:pPr>
              <w:ind w:left="360" w:hanging="360"/>
              <w:rPr>
                <w:rFonts w:asciiTheme="minorHAnsi" w:eastAsia="Cambria" w:hAnsiTheme="minorHAnsi" w:cstheme="minorHAnsi"/>
                <w:sz w:val="20"/>
              </w:rPr>
            </w:pPr>
            <w:r w:rsidRPr="00BE44B1">
              <w:rPr>
                <w:rFonts w:asciiTheme="minorHAnsi" w:eastAsia="Cambria" w:hAnsiTheme="minorHAnsi" w:cstheme="minorHAnsi"/>
                <w:sz w:val="20"/>
              </w:rPr>
              <w:t>2 = gathering this information is somewhat difficult/complex for our state team</w:t>
            </w:r>
          </w:p>
          <w:p w14:paraId="06279F58" w14:textId="77777777" w:rsidR="00BE7CF0" w:rsidRPr="00BE44B1" w:rsidRDefault="00BE7CF0" w:rsidP="00070CC9">
            <w:pPr>
              <w:ind w:left="360" w:hanging="360"/>
              <w:rPr>
                <w:rFonts w:asciiTheme="minorHAnsi" w:eastAsia="Cambria" w:hAnsiTheme="minorHAnsi" w:cstheme="minorHAnsi"/>
                <w:sz w:val="20"/>
              </w:rPr>
            </w:pPr>
            <w:r w:rsidRPr="00BE44B1">
              <w:rPr>
                <w:rFonts w:asciiTheme="minorHAnsi" w:eastAsia="Cambria" w:hAnsiTheme="minorHAnsi" w:cstheme="minorHAnsi"/>
                <w:sz w:val="20"/>
              </w:rPr>
              <w:t>1 = gathering this information is very difficult/complex for our state team</w:t>
            </w:r>
          </w:p>
          <w:p w14:paraId="3918A2B3" w14:textId="77777777" w:rsidR="00BE7CF0" w:rsidRPr="00BE44B1" w:rsidRDefault="00BE7CF0" w:rsidP="00070CC9">
            <w:pPr>
              <w:ind w:left="360" w:hanging="360"/>
              <w:rPr>
                <w:rFonts w:asciiTheme="minorHAnsi" w:eastAsia="Cambria" w:hAnsiTheme="minorHAnsi" w:cstheme="minorHAnsi"/>
                <w:sz w:val="20"/>
              </w:rPr>
            </w:pPr>
            <w:r w:rsidRPr="00BE44B1">
              <w:rPr>
                <w:rFonts w:asciiTheme="minorHAnsi" w:eastAsia="Cambria" w:hAnsiTheme="minorHAnsi" w:cstheme="minorHAnsi"/>
                <w:sz w:val="20"/>
              </w:rPr>
              <w:t>0 = I don't know</w:t>
            </w:r>
          </w:p>
        </w:tc>
        <w:tc>
          <w:tcPr>
            <w:tcW w:w="6480" w:type="dxa"/>
          </w:tcPr>
          <w:p w14:paraId="01267B8E" w14:textId="77777777" w:rsidR="00BE7CF0" w:rsidRPr="009B1201" w:rsidRDefault="00BE7CF0" w:rsidP="00070CC9">
            <w:pPr>
              <w:rPr>
                <w:rFonts w:asciiTheme="minorHAnsi" w:eastAsia="Cambria" w:hAnsiTheme="minorHAnsi" w:cstheme="minorHAnsi"/>
                <w:b/>
                <w:sz w:val="20"/>
              </w:rPr>
            </w:pPr>
            <w:r w:rsidRPr="009B1201">
              <w:rPr>
                <w:rFonts w:asciiTheme="minorHAnsi" w:eastAsia="Cambria" w:hAnsiTheme="minorHAnsi" w:cstheme="minorHAnsi"/>
                <w:b/>
                <w:sz w:val="20"/>
              </w:rPr>
              <w:t>Value:</w:t>
            </w:r>
          </w:p>
          <w:p w14:paraId="3C5EB7D9" w14:textId="77777777" w:rsidR="00BE7CF0" w:rsidRPr="00BE44B1" w:rsidRDefault="00BE7CF0" w:rsidP="00070CC9">
            <w:pPr>
              <w:rPr>
                <w:rFonts w:asciiTheme="minorHAnsi" w:eastAsia="Cambria" w:hAnsiTheme="minorHAnsi" w:cstheme="minorHAnsi"/>
                <w:sz w:val="20"/>
              </w:rPr>
            </w:pPr>
            <w:r w:rsidRPr="00BE44B1">
              <w:rPr>
                <w:rFonts w:asciiTheme="minorHAnsi" w:eastAsia="Cambria" w:hAnsiTheme="minorHAnsi" w:cstheme="minorHAnsi"/>
                <w:sz w:val="20"/>
              </w:rPr>
              <w:t>3 = this information is highly valuable to our state team</w:t>
            </w:r>
          </w:p>
          <w:p w14:paraId="18BFE1B1" w14:textId="77777777" w:rsidR="00BE7CF0" w:rsidRPr="00BE44B1" w:rsidRDefault="00BE7CF0" w:rsidP="00070CC9">
            <w:pPr>
              <w:rPr>
                <w:rFonts w:asciiTheme="minorHAnsi" w:eastAsia="Cambria" w:hAnsiTheme="minorHAnsi" w:cstheme="minorHAnsi"/>
                <w:sz w:val="20"/>
              </w:rPr>
            </w:pPr>
            <w:r w:rsidRPr="00BE44B1">
              <w:rPr>
                <w:rFonts w:asciiTheme="minorHAnsi" w:eastAsia="Cambria" w:hAnsiTheme="minorHAnsi" w:cstheme="minorHAnsi"/>
                <w:sz w:val="20"/>
              </w:rPr>
              <w:t>2 = this information is somewhat valuable to our state team</w:t>
            </w:r>
          </w:p>
          <w:p w14:paraId="14420AC9" w14:textId="77777777" w:rsidR="00BE7CF0" w:rsidRPr="00BE44B1" w:rsidRDefault="00BE7CF0" w:rsidP="00070CC9">
            <w:pPr>
              <w:rPr>
                <w:rFonts w:asciiTheme="minorHAnsi" w:eastAsia="Cambria" w:hAnsiTheme="minorHAnsi" w:cstheme="minorHAnsi"/>
                <w:sz w:val="20"/>
              </w:rPr>
            </w:pPr>
            <w:r w:rsidRPr="00BE44B1">
              <w:rPr>
                <w:rFonts w:asciiTheme="minorHAnsi" w:eastAsia="Cambria" w:hAnsiTheme="minorHAnsi" w:cstheme="minorHAnsi"/>
                <w:sz w:val="20"/>
              </w:rPr>
              <w:t>1 = this information is not valuable to our state team</w:t>
            </w:r>
          </w:p>
          <w:p w14:paraId="44A47F6F" w14:textId="77777777" w:rsidR="00BE7CF0" w:rsidRPr="00BE44B1" w:rsidRDefault="00BE7CF0" w:rsidP="00070CC9">
            <w:pPr>
              <w:rPr>
                <w:rFonts w:asciiTheme="minorHAnsi" w:eastAsia="Cambria" w:hAnsiTheme="minorHAnsi" w:cstheme="minorHAnsi"/>
                <w:sz w:val="20"/>
              </w:rPr>
            </w:pPr>
            <w:r w:rsidRPr="00BE44B1">
              <w:rPr>
                <w:rFonts w:asciiTheme="minorHAnsi" w:eastAsia="Cambria" w:hAnsiTheme="minorHAnsi" w:cstheme="minorHAnsi"/>
                <w:sz w:val="20"/>
              </w:rPr>
              <w:t>0 = I don't know</w:t>
            </w:r>
          </w:p>
        </w:tc>
      </w:tr>
    </w:tbl>
    <w:p w14:paraId="75830564" w14:textId="77777777" w:rsidR="00B324D8" w:rsidRDefault="00B324D8">
      <w:r>
        <w:br w:type="page"/>
      </w:r>
    </w:p>
    <w:tbl>
      <w:tblPr>
        <w:tblStyle w:val="1"/>
        <w:tblW w:w="13380"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5820"/>
        <w:gridCol w:w="1125"/>
        <w:gridCol w:w="1245"/>
        <w:gridCol w:w="1305"/>
        <w:gridCol w:w="1320"/>
      </w:tblGrid>
      <w:tr w:rsidR="00BE44B1" w:rsidRPr="00B324D8" w14:paraId="476B8B67" w14:textId="77777777" w:rsidTr="002831C9">
        <w:trPr>
          <w:trHeight w:val="500"/>
        </w:trPr>
        <w:tc>
          <w:tcPr>
            <w:tcW w:w="2565" w:type="dxa"/>
            <w:vMerge w:val="restart"/>
            <w:tcBorders>
              <w:top w:val="single" w:sz="4" w:space="0" w:color="auto"/>
            </w:tcBorders>
            <w:shd w:val="clear" w:color="auto" w:fill="D9D2E9"/>
            <w:vAlign w:val="center"/>
          </w:tcPr>
          <w:p w14:paraId="3E72CC1B" w14:textId="77777777" w:rsidR="00BE44B1" w:rsidRPr="00BE44B1" w:rsidRDefault="00BE44B1" w:rsidP="002831C9">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Core questions</w:t>
            </w:r>
          </w:p>
        </w:tc>
        <w:tc>
          <w:tcPr>
            <w:tcW w:w="5820" w:type="dxa"/>
            <w:vMerge w:val="restart"/>
            <w:tcBorders>
              <w:top w:val="single" w:sz="4" w:space="0" w:color="auto"/>
            </w:tcBorders>
            <w:shd w:val="clear" w:color="auto" w:fill="D9D2E9"/>
            <w:vAlign w:val="center"/>
          </w:tcPr>
          <w:p w14:paraId="550D0E89" w14:textId="77777777" w:rsidR="00BE44B1" w:rsidRPr="00BE44B1" w:rsidRDefault="00BE44B1" w:rsidP="002831C9">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Sub questions</w:t>
            </w:r>
          </w:p>
        </w:tc>
        <w:tc>
          <w:tcPr>
            <w:tcW w:w="4995" w:type="dxa"/>
            <w:gridSpan w:val="4"/>
            <w:tcBorders>
              <w:top w:val="single" w:sz="4" w:space="0" w:color="auto"/>
            </w:tcBorders>
            <w:shd w:val="clear" w:color="auto" w:fill="D9D2E9"/>
            <w:vAlign w:val="center"/>
          </w:tcPr>
          <w:p w14:paraId="70F378BB" w14:textId="77777777" w:rsidR="00BE44B1" w:rsidRPr="00BE44B1" w:rsidRDefault="00BE44B1" w:rsidP="002831C9">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Level</w:t>
            </w:r>
          </w:p>
        </w:tc>
      </w:tr>
      <w:tr w:rsidR="00BE44B1" w:rsidRPr="00B324D8" w14:paraId="2263A870" w14:textId="77777777" w:rsidTr="002831C9">
        <w:trPr>
          <w:trHeight w:val="480"/>
        </w:trPr>
        <w:tc>
          <w:tcPr>
            <w:tcW w:w="2565" w:type="dxa"/>
            <w:vMerge/>
            <w:shd w:val="clear" w:color="auto" w:fill="D9D2E9"/>
          </w:tcPr>
          <w:p w14:paraId="03CFD6CC" w14:textId="77777777" w:rsidR="00BE44B1" w:rsidRPr="00BE44B1" w:rsidRDefault="00BE44B1" w:rsidP="002831C9">
            <w:pPr>
              <w:widowControl w:val="0"/>
              <w:jc w:val="center"/>
              <w:rPr>
                <w:rFonts w:asciiTheme="minorHAnsi" w:eastAsia="Times New Roman" w:hAnsiTheme="minorHAnsi" w:cstheme="minorHAnsi"/>
                <w:b/>
              </w:rPr>
            </w:pPr>
          </w:p>
        </w:tc>
        <w:tc>
          <w:tcPr>
            <w:tcW w:w="5820" w:type="dxa"/>
            <w:vMerge/>
            <w:shd w:val="clear" w:color="auto" w:fill="D9D2E9"/>
          </w:tcPr>
          <w:p w14:paraId="5770048F" w14:textId="77777777" w:rsidR="00BE44B1" w:rsidRPr="00BE44B1" w:rsidRDefault="00BE44B1" w:rsidP="002831C9">
            <w:pPr>
              <w:spacing w:line="240" w:lineRule="auto"/>
              <w:jc w:val="center"/>
              <w:rPr>
                <w:rFonts w:asciiTheme="minorHAnsi" w:eastAsia="Times New Roman" w:hAnsiTheme="minorHAnsi" w:cstheme="minorHAnsi"/>
                <w:b/>
              </w:rPr>
            </w:pPr>
          </w:p>
        </w:tc>
        <w:tc>
          <w:tcPr>
            <w:tcW w:w="1125" w:type="dxa"/>
            <w:tcBorders>
              <w:bottom w:val="single" w:sz="4" w:space="0" w:color="000000"/>
            </w:tcBorders>
            <w:shd w:val="clear" w:color="auto" w:fill="D9D2E9"/>
          </w:tcPr>
          <w:p w14:paraId="7F6BC17B" w14:textId="77777777" w:rsidR="00BE44B1" w:rsidRPr="00BE44B1" w:rsidRDefault="00BE44B1" w:rsidP="002831C9">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Individual</w:t>
            </w:r>
          </w:p>
        </w:tc>
        <w:tc>
          <w:tcPr>
            <w:tcW w:w="1245" w:type="dxa"/>
            <w:tcBorders>
              <w:bottom w:val="single" w:sz="4" w:space="0" w:color="000000"/>
            </w:tcBorders>
            <w:shd w:val="clear" w:color="auto" w:fill="D9D2E9"/>
          </w:tcPr>
          <w:p w14:paraId="63EA7C39" w14:textId="77777777" w:rsidR="00BE44B1" w:rsidRPr="00BE44B1" w:rsidRDefault="00BE44B1" w:rsidP="002831C9">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School</w:t>
            </w:r>
          </w:p>
        </w:tc>
        <w:tc>
          <w:tcPr>
            <w:tcW w:w="1305" w:type="dxa"/>
            <w:tcBorders>
              <w:bottom w:val="single" w:sz="4" w:space="0" w:color="000000"/>
            </w:tcBorders>
            <w:shd w:val="clear" w:color="auto" w:fill="D9D2E9"/>
          </w:tcPr>
          <w:p w14:paraId="35AC9051" w14:textId="77777777" w:rsidR="00BE44B1" w:rsidRPr="00BE44B1" w:rsidRDefault="00BE44B1" w:rsidP="002831C9">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District</w:t>
            </w:r>
          </w:p>
        </w:tc>
        <w:tc>
          <w:tcPr>
            <w:tcW w:w="1320" w:type="dxa"/>
            <w:tcBorders>
              <w:bottom w:val="single" w:sz="4" w:space="0" w:color="000000"/>
            </w:tcBorders>
            <w:shd w:val="clear" w:color="auto" w:fill="D9D2E9"/>
          </w:tcPr>
          <w:p w14:paraId="382945B3" w14:textId="77777777" w:rsidR="00BE44B1" w:rsidRPr="00BE44B1" w:rsidRDefault="00BE44B1" w:rsidP="002831C9">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State</w:t>
            </w:r>
          </w:p>
        </w:tc>
      </w:tr>
      <w:tr w:rsidR="00362A1D" w:rsidRPr="00B324D8" w14:paraId="153312B0" w14:textId="77777777" w:rsidTr="00023D4E">
        <w:trPr>
          <w:trHeight w:val="360"/>
        </w:trPr>
        <w:tc>
          <w:tcPr>
            <w:tcW w:w="2565" w:type="dxa"/>
            <w:vMerge w:val="restart"/>
            <w:tcBorders>
              <w:top w:val="single" w:sz="4" w:space="0" w:color="000000"/>
            </w:tcBorders>
            <w:shd w:val="clear" w:color="auto" w:fill="D9D2E9"/>
            <w:vAlign w:val="center"/>
          </w:tcPr>
          <w:p w14:paraId="6441A44E" w14:textId="77777777" w:rsidR="00362A1D" w:rsidRPr="00B324D8" w:rsidRDefault="00362A1D">
            <w:pPr>
              <w:spacing w:line="240" w:lineRule="auto"/>
              <w:rPr>
                <w:rFonts w:asciiTheme="minorHAnsi" w:eastAsia="Cambria" w:hAnsiTheme="minorHAnsi" w:cstheme="minorHAnsi"/>
              </w:rPr>
            </w:pPr>
            <w:r w:rsidRPr="00B324D8">
              <w:rPr>
                <w:rFonts w:asciiTheme="minorHAnsi" w:eastAsia="Cambria" w:hAnsiTheme="minorHAnsi" w:cstheme="minorHAnsi"/>
              </w:rPr>
              <w:t>Who is teaching C (All CS; breakout by CSP, ECS)S?</w:t>
            </w:r>
          </w:p>
        </w:tc>
        <w:tc>
          <w:tcPr>
            <w:tcW w:w="5820" w:type="dxa"/>
            <w:tcBorders>
              <w:top w:val="single" w:sz="4" w:space="0" w:color="000000"/>
              <w:bottom w:val="single" w:sz="4" w:space="0" w:color="000000"/>
            </w:tcBorders>
            <w:shd w:val="clear" w:color="auto" w:fill="D9D2E9"/>
            <w:vAlign w:val="center"/>
          </w:tcPr>
          <w:p w14:paraId="45493973" w14:textId="77777777" w:rsidR="00362A1D" w:rsidRPr="00B324D8" w:rsidRDefault="00362A1D">
            <w:pPr>
              <w:rPr>
                <w:rFonts w:asciiTheme="minorHAnsi" w:eastAsia="Cambria" w:hAnsiTheme="minorHAnsi" w:cstheme="minorHAnsi"/>
              </w:rPr>
            </w:pPr>
            <w:r w:rsidRPr="00B324D8">
              <w:rPr>
                <w:rFonts w:asciiTheme="minorHAnsi" w:eastAsia="Cambria" w:hAnsiTheme="minorHAnsi" w:cstheme="minorHAnsi"/>
              </w:rPr>
              <w:t>How many teachers teach a CS course?</w:t>
            </w:r>
          </w:p>
        </w:tc>
        <w:tc>
          <w:tcPr>
            <w:tcW w:w="1125" w:type="dxa"/>
            <w:tcBorders>
              <w:top w:val="single" w:sz="4" w:space="0" w:color="000000"/>
            </w:tcBorders>
            <w:shd w:val="clear" w:color="auto" w:fill="D9D2E9"/>
            <w:vAlign w:val="center"/>
          </w:tcPr>
          <w:p w14:paraId="252DC6F2" w14:textId="4A70E80E" w:rsidR="00362A1D" w:rsidRPr="00B324D8" w:rsidRDefault="00362A1D">
            <w:pPr>
              <w:spacing w:before="60" w:after="60" w:line="240" w:lineRule="auto"/>
              <w:jc w:val="center"/>
              <w:rPr>
                <w:rFonts w:asciiTheme="minorHAnsi" w:eastAsia="Cambria" w:hAnsiTheme="minorHAnsi" w:cstheme="minorHAnsi"/>
              </w:rPr>
            </w:pPr>
            <w:r>
              <w:rPr>
                <w:rFonts w:asciiTheme="minorHAnsi" w:eastAsia="Cambria" w:hAnsiTheme="minorHAnsi" w:cstheme="minorHAnsi"/>
              </w:rPr>
              <w:t>2/3</w:t>
            </w:r>
          </w:p>
        </w:tc>
        <w:tc>
          <w:tcPr>
            <w:tcW w:w="1245" w:type="dxa"/>
            <w:tcBorders>
              <w:top w:val="single" w:sz="4" w:space="0" w:color="000000"/>
            </w:tcBorders>
            <w:shd w:val="clear" w:color="auto" w:fill="D9D2E9"/>
          </w:tcPr>
          <w:p w14:paraId="68360768" w14:textId="7194E7C3" w:rsidR="00362A1D" w:rsidRPr="00B324D8" w:rsidRDefault="00362A1D">
            <w:pPr>
              <w:spacing w:before="60" w:after="60" w:line="240" w:lineRule="auto"/>
              <w:jc w:val="center"/>
              <w:rPr>
                <w:rFonts w:asciiTheme="minorHAnsi" w:eastAsia="Cambria" w:hAnsiTheme="minorHAnsi" w:cstheme="minorHAnsi"/>
              </w:rPr>
            </w:pPr>
            <w:r w:rsidRPr="00776569">
              <w:rPr>
                <w:rFonts w:asciiTheme="minorHAnsi" w:eastAsia="Cambria" w:hAnsiTheme="minorHAnsi" w:cstheme="minorHAnsi"/>
              </w:rPr>
              <w:t>2/3</w:t>
            </w:r>
          </w:p>
        </w:tc>
        <w:tc>
          <w:tcPr>
            <w:tcW w:w="1305" w:type="dxa"/>
            <w:tcBorders>
              <w:top w:val="single" w:sz="4" w:space="0" w:color="000000"/>
            </w:tcBorders>
            <w:shd w:val="clear" w:color="auto" w:fill="D9D2E9"/>
          </w:tcPr>
          <w:p w14:paraId="7BC70448" w14:textId="2CAFEF73" w:rsidR="00362A1D" w:rsidRPr="00B324D8" w:rsidRDefault="00362A1D">
            <w:pPr>
              <w:spacing w:before="60" w:after="60" w:line="240" w:lineRule="auto"/>
              <w:jc w:val="center"/>
              <w:rPr>
                <w:rFonts w:asciiTheme="minorHAnsi" w:eastAsia="Cambria" w:hAnsiTheme="minorHAnsi" w:cstheme="minorHAnsi"/>
              </w:rPr>
            </w:pPr>
            <w:r w:rsidRPr="00776569">
              <w:rPr>
                <w:rFonts w:asciiTheme="minorHAnsi" w:eastAsia="Cambria" w:hAnsiTheme="minorHAnsi" w:cstheme="minorHAnsi"/>
              </w:rPr>
              <w:t>2/3</w:t>
            </w:r>
          </w:p>
        </w:tc>
        <w:tc>
          <w:tcPr>
            <w:tcW w:w="1320" w:type="dxa"/>
            <w:tcBorders>
              <w:top w:val="single" w:sz="4" w:space="0" w:color="000000"/>
            </w:tcBorders>
            <w:shd w:val="clear" w:color="auto" w:fill="D9D2E9"/>
          </w:tcPr>
          <w:p w14:paraId="1CFC46C1" w14:textId="0411820D" w:rsidR="00362A1D" w:rsidRPr="00B324D8" w:rsidRDefault="00362A1D">
            <w:pPr>
              <w:spacing w:before="60" w:after="60" w:line="240" w:lineRule="auto"/>
              <w:jc w:val="center"/>
              <w:rPr>
                <w:rFonts w:asciiTheme="minorHAnsi" w:eastAsia="Cambria" w:hAnsiTheme="minorHAnsi" w:cstheme="minorHAnsi"/>
              </w:rPr>
            </w:pPr>
            <w:r w:rsidRPr="00776569">
              <w:rPr>
                <w:rFonts w:asciiTheme="minorHAnsi" w:eastAsia="Cambria" w:hAnsiTheme="minorHAnsi" w:cstheme="minorHAnsi"/>
              </w:rPr>
              <w:t>2/3</w:t>
            </w:r>
          </w:p>
        </w:tc>
      </w:tr>
      <w:tr w:rsidR="00362A1D" w:rsidRPr="00B324D8" w14:paraId="42FBD290" w14:textId="77777777" w:rsidTr="00934681">
        <w:trPr>
          <w:trHeight w:val="200"/>
        </w:trPr>
        <w:tc>
          <w:tcPr>
            <w:tcW w:w="2565" w:type="dxa"/>
            <w:vMerge/>
            <w:tcBorders>
              <w:top w:val="single" w:sz="4" w:space="0" w:color="000000"/>
            </w:tcBorders>
            <w:shd w:val="clear" w:color="auto" w:fill="D9D2E9"/>
            <w:vAlign w:val="center"/>
          </w:tcPr>
          <w:p w14:paraId="6360A2BB" w14:textId="77777777" w:rsidR="00362A1D" w:rsidRPr="00B324D8" w:rsidRDefault="00362A1D">
            <w:pPr>
              <w:spacing w:line="240" w:lineRule="auto"/>
              <w:rPr>
                <w:rFonts w:asciiTheme="minorHAnsi" w:eastAsia="Times New Roman" w:hAnsiTheme="minorHAnsi" w:cstheme="minorHAnsi"/>
              </w:rPr>
            </w:pPr>
          </w:p>
        </w:tc>
        <w:tc>
          <w:tcPr>
            <w:tcW w:w="5820" w:type="dxa"/>
            <w:tcBorders>
              <w:top w:val="single" w:sz="4" w:space="0" w:color="000000"/>
              <w:bottom w:val="single" w:sz="4" w:space="0" w:color="000000"/>
            </w:tcBorders>
            <w:shd w:val="clear" w:color="auto" w:fill="D9D2E9"/>
            <w:vAlign w:val="center"/>
          </w:tcPr>
          <w:p w14:paraId="0D4FD400" w14:textId="77777777" w:rsidR="00362A1D" w:rsidRPr="00B324D8" w:rsidRDefault="00362A1D">
            <w:pPr>
              <w:rPr>
                <w:rFonts w:asciiTheme="minorHAnsi" w:eastAsia="Cambria" w:hAnsiTheme="minorHAnsi" w:cstheme="minorHAnsi"/>
              </w:rPr>
            </w:pPr>
            <w:r w:rsidRPr="00B324D8">
              <w:rPr>
                <w:rFonts w:asciiTheme="minorHAnsi" w:eastAsia="Cambria" w:hAnsiTheme="minorHAnsi" w:cstheme="minorHAnsi"/>
              </w:rPr>
              <w:t xml:space="preserve">How many teachers teach each CS course? </w:t>
            </w:r>
          </w:p>
        </w:tc>
        <w:tc>
          <w:tcPr>
            <w:tcW w:w="1125" w:type="dxa"/>
            <w:shd w:val="clear" w:color="auto" w:fill="D9D2E9"/>
          </w:tcPr>
          <w:p w14:paraId="4A84C556" w14:textId="592D39D6" w:rsidR="00362A1D" w:rsidRPr="00B324D8" w:rsidRDefault="00362A1D">
            <w:pPr>
              <w:spacing w:before="60" w:after="60" w:line="240" w:lineRule="auto"/>
              <w:jc w:val="center"/>
              <w:rPr>
                <w:rFonts w:asciiTheme="minorHAnsi" w:eastAsia="Cambria" w:hAnsiTheme="minorHAnsi" w:cstheme="minorHAnsi"/>
              </w:rPr>
            </w:pPr>
            <w:r w:rsidRPr="00EB5287">
              <w:rPr>
                <w:rFonts w:asciiTheme="minorHAnsi" w:eastAsia="Cambria" w:hAnsiTheme="minorHAnsi" w:cstheme="minorHAnsi"/>
              </w:rPr>
              <w:t>2/3</w:t>
            </w:r>
          </w:p>
        </w:tc>
        <w:tc>
          <w:tcPr>
            <w:tcW w:w="1245" w:type="dxa"/>
            <w:shd w:val="clear" w:color="auto" w:fill="D9D2E9"/>
          </w:tcPr>
          <w:p w14:paraId="62935D11" w14:textId="30500E33" w:rsidR="00362A1D" w:rsidRPr="00B324D8" w:rsidRDefault="00362A1D">
            <w:pPr>
              <w:spacing w:before="60" w:after="60" w:line="240" w:lineRule="auto"/>
              <w:jc w:val="center"/>
              <w:rPr>
                <w:rFonts w:asciiTheme="minorHAnsi" w:eastAsia="Cambria" w:hAnsiTheme="minorHAnsi" w:cstheme="minorHAnsi"/>
              </w:rPr>
            </w:pPr>
            <w:r w:rsidRPr="00776569">
              <w:rPr>
                <w:rFonts w:asciiTheme="minorHAnsi" w:eastAsia="Cambria" w:hAnsiTheme="minorHAnsi" w:cstheme="minorHAnsi"/>
              </w:rPr>
              <w:t>2/3</w:t>
            </w:r>
          </w:p>
        </w:tc>
        <w:tc>
          <w:tcPr>
            <w:tcW w:w="1305" w:type="dxa"/>
            <w:shd w:val="clear" w:color="auto" w:fill="D9D2E9"/>
          </w:tcPr>
          <w:p w14:paraId="4A66336F" w14:textId="3261E524" w:rsidR="00362A1D" w:rsidRPr="00B324D8" w:rsidRDefault="00362A1D">
            <w:pPr>
              <w:spacing w:before="60" w:after="60" w:line="240" w:lineRule="auto"/>
              <w:jc w:val="center"/>
              <w:rPr>
                <w:rFonts w:asciiTheme="minorHAnsi" w:eastAsia="Cambria" w:hAnsiTheme="minorHAnsi" w:cstheme="minorHAnsi"/>
              </w:rPr>
            </w:pPr>
            <w:r w:rsidRPr="00776569">
              <w:rPr>
                <w:rFonts w:asciiTheme="minorHAnsi" w:eastAsia="Cambria" w:hAnsiTheme="minorHAnsi" w:cstheme="minorHAnsi"/>
              </w:rPr>
              <w:t>2/3</w:t>
            </w:r>
          </w:p>
        </w:tc>
        <w:tc>
          <w:tcPr>
            <w:tcW w:w="1320" w:type="dxa"/>
            <w:shd w:val="clear" w:color="auto" w:fill="D9D2E9"/>
          </w:tcPr>
          <w:p w14:paraId="4DD0167F" w14:textId="3798E3A6" w:rsidR="00362A1D" w:rsidRPr="00B324D8" w:rsidRDefault="00362A1D">
            <w:pPr>
              <w:spacing w:before="60" w:after="60" w:line="240" w:lineRule="auto"/>
              <w:jc w:val="center"/>
              <w:rPr>
                <w:rFonts w:asciiTheme="minorHAnsi" w:eastAsia="Cambria" w:hAnsiTheme="minorHAnsi" w:cstheme="minorHAnsi"/>
              </w:rPr>
            </w:pPr>
            <w:r w:rsidRPr="00776569">
              <w:rPr>
                <w:rFonts w:asciiTheme="minorHAnsi" w:eastAsia="Cambria" w:hAnsiTheme="minorHAnsi" w:cstheme="minorHAnsi"/>
              </w:rPr>
              <w:t>2/3</w:t>
            </w:r>
          </w:p>
        </w:tc>
      </w:tr>
      <w:tr w:rsidR="00362A1D" w:rsidRPr="00B324D8" w14:paraId="1CAC2C9A" w14:textId="77777777" w:rsidTr="00934681">
        <w:trPr>
          <w:trHeight w:val="200"/>
        </w:trPr>
        <w:tc>
          <w:tcPr>
            <w:tcW w:w="2565" w:type="dxa"/>
            <w:vMerge/>
            <w:tcBorders>
              <w:top w:val="single" w:sz="4" w:space="0" w:color="000000"/>
            </w:tcBorders>
            <w:shd w:val="clear" w:color="auto" w:fill="D9D2E9"/>
            <w:vAlign w:val="center"/>
          </w:tcPr>
          <w:p w14:paraId="51C9C2A4" w14:textId="77777777" w:rsidR="00362A1D" w:rsidRPr="00B324D8" w:rsidRDefault="00362A1D">
            <w:pPr>
              <w:spacing w:line="240" w:lineRule="auto"/>
              <w:rPr>
                <w:rFonts w:asciiTheme="minorHAnsi" w:eastAsia="Times New Roman" w:hAnsiTheme="minorHAnsi" w:cstheme="minorHAnsi"/>
              </w:rPr>
            </w:pPr>
          </w:p>
        </w:tc>
        <w:tc>
          <w:tcPr>
            <w:tcW w:w="5820" w:type="dxa"/>
            <w:tcBorders>
              <w:top w:val="single" w:sz="4" w:space="0" w:color="000000"/>
              <w:bottom w:val="single" w:sz="4" w:space="0" w:color="000000"/>
            </w:tcBorders>
            <w:shd w:val="clear" w:color="auto" w:fill="D9D2E9"/>
            <w:vAlign w:val="center"/>
          </w:tcPr>
          <w:p w14:paraId="443CEFBC" w14:textId="77777777" w:rsidR="00362A1D" w:rsidRPr="00B324D8" w:rsidRDefault="00362A1D">
            <w:pPr>
              <w:rPr>
                <w:rFonts w:asciiTheme="minorHAnsi" w:eastAsia="Cambria" w:hAnsiTheme="minorHAnsi" w:cstheme="minorHAnsi"/>
              </w:rPr>
            </w:pPr>
            <w:r w:rsidRPr="00B324D8">
              <w:rPr>
                <w:rFonts w:asciiTheme="minorHAnsi" w:eastAsia="Cambria" w:hAnsiTheme="minorHAnsi" w:cstheme="minorHAnsi"/>
              </w:rPr>
              <w:t>How many teachers teach multiple courses?</w:t>
            </w:r>
          </w:p>
          <w:p w14:paraId="70C5D72F" w14:textId="77777777" w:rsidR="00362A1D" w:rsidRPr="00B324D8" w:rsidRDefault="00362A1D">
            <w:pPr>
              <w:numPr>
                <w:ilvl w:val="0"/>
                <w:numId w:val="6"/>
              </w:numPr>
              <w:contextualSpacing/>
              <w:rPr>
                <w:rFonts w:asciiTheme="minorHAnsi" w:eastAsia="Cambria" w:hAnsiTheme="minorHAnsi" w:cstheme="minorHAnsi"/>
              </w:rPr>
            </w:pPr>
            <w:r w:rsidRPr="00B324D8">
              <w:rPr>
                <w:rFonts w:asciiTheme="minorHAnsi" w:eastAsia="Cambria" w:hAnsiTheme="minorHAnsi" w:cstheme="minorHAnsi"/>
              </w:rPr>
              <w:t>1, 2, 3, 4+</w:t>
            </w:r>
          </w:p>
        </w:tc>
        <w:tc>
          <w:tcPr>
            <w:tcW w:w="1125" w:type="dxa"/>
            <w:tcBorders>
              <w:bottom w:val="single" w:sz="4" w:space="0" w:color="000000"/>
            </w:tcBorders>
            <w:shd w:val="clear" w:color="auto" w:fill="D9D2E9"/>
          </w:tcPr>
          <w:p w14:paraId="70DD28BF" w14:textId="15DBAF8F" w:rsidR="00362A1D" w:rsidRPr="00B324D8" w:rsidRDefault="00362A1D">
            <w:pPr>
              <w:spacing w:before="60" w:after="60" w:line="240" w:lineRule="auto"/>
              <w:jc w:val="center"/>
              <w:rPr>
                <w:rFonts w:asciiTheme="minorHAnsi" w:eastAsia="Cambria" w:hAnsiTheme="minorHAnsi" w:cstheme="minorHAnsi"/>
              </w:rPr>
            </w:pPr>
            <w:r w:rsidRPr="00EB5287">
              <w:rPr>
                <w:rFonts w:asciiTheme="minorHAnsi" w:eastAsia="Cambria" w:hAnsiTheme="minorHAnsi" w:cstheme="minorHAnsi"/>
              </w:rPr>
              <w:t>2/3</w:t>
            </w:r>
          </w:p>
        </w:tc>
        <w:tc>
          <w:tcPr>
            <w:tcW w:w="1245" w:type="dxa"/>
            <w:tcBorders>
              <w:bottom w:val="single" w:sz="4" w:space="0" w:color="000000"/>
            </w:tcBorders>
            <w:shd w:val="clear" w:color="auto" w:fill="D9D2E9"/>
          </w:tcPr>
          <w:p w14:paraId="6F711F32" w14:textId="758EC18B" w:rsidR="00362A1D" w:rsidRPr="00B324D8" w:rsidRDefault="00362A1D">
            <w:pPr>
              <w:spacing w:before="60" w:after="60" w:line="240" w:lineRule="auto"/>
              <w:jc w:val="center"/>
              <w:rPr>
                <w:rFonts w:asciiTheme="minorHAnsi" w:eastAsia="Cambria" w:hAnsiTheme="minorHAnsi" w:cstheme="minorHAnsi"/>
              </w:rPr>
            </w:pPr>
            <w:r w:rsidRPr="00776569">
              <w:rPr>
                <w:rFonts w:asciiTheme="minorHAnsi" w:eastAsia="Cambria" w:hAnsiTheme="minorHAnsi" w:cstheme="minorHAnsi"/>
              </w:rPr>
              <w:t>2/3</w:t>
            </w:r>
          </w:p>
        </w:tc>
        <w:tc>
          <w:tcPr>
            <w:tcW w:w="1305" w:type="dxa"/>
            <w:tcBorders>
              <w:bottom w:val="single" w:sz="4" w:space="0" w:color="000000"/>
            </w:tcBorders>
            <w:shd w:val="clear" w:color="auto" w:fill="D9D2E9"/>
          </w:tcPr>
          <w:p w14:paraId="61C6AC16" w14:textId="525A856D" w:rsidR="00362A1D" w:rsidRPr="00B324D8" w:rsidRDefault="00362A1D">
            <w:pPr>
              <w:spacing w:before="60" w:after="60" w:line="240" w:lineRule="auto"/>
              <w:jc w:val="center"/>
              <w:rPr>
                <w:rFonts w:asciiTheme="minorHAnsi" w:eastAsia="Cambria" w:hAnsiTheme="minorHAnsi" w:cstheme="minorHAnsi"/>
              </w:rPr>
            </w:pPr>
            <w:r w:rsidRPr="00776569">
              <w:rPr>
                <w:rFonts w:asciiTheme="minorHAnsi" w:eastAsia="Cambria" w:hAnsiTheme="minorHAnsi" w:cstheme="minorHAnsi"/>
              </w:rPr>
              <w:t>2/3</w:t>
            </w:r>
          </w:p>
        </w:tc>
        <w:tc>
          <w:tcPr>
            <w:tcW w:w="1320" w:type="dxa"/>
            <w:tcBorders>
              <w:bottom w:val="single" w:sz="4" w:space="0" w:color="000000"/>
            </w:tcBorders>
            <w:shd w:val="clear" w:color="auto" w:fill="D9D2E9"/>
          </w:tcPr>
          <w:p w14:paraId="1DC4A9A0" w14:textId="75EFDF81" w:rsidR="00362A1D" w:rsidRPr="00B324D8" w:rsidRDefault="00362A1D">
            <w:pPr>
              <w:spacing w:before="60" w:after="60" w:line="240" w:lineRule="auto"/>
              <w:jc w:val="center"/>
              <w:rPr>
                <w:rFonts w:asciiTheme="minorHAnsi" w:eastAsia="Cambria" w:hAnsiTheme="minorHAnsi" w:cstheme="minorHAnsi"/>
              </w:rPr>
            </w:pPr>
            <w:r w:rsidRPr="00776569">
              <w:rPr>
                <w:rFonts w:asciiTheme="minorHAnsi" w:eastAsia="Cambria" w:hAnsiTheme="minorHAnsi" w:cstheme="minorHAnsi"/>
              </w:rPr>
              <w:t>2/3</w:t>
            </w:r>
          </w:p>
        </w:tc>
      </w:tr>
      <w:tr w:rsidR="00362A1D" w:rsidRPr="00B324D8" w14:paraId="4B7525CF" w14:textId="77777777" w:rsidTr="006E2848">
        <w:trPr>
          <w:trHeight w:val="360"/>
        </w:trPr>
        <w:tc>
          <w:tcPr>
            <w:tcW w:w="2565" w:type="dxa"/>
            <w:vMerge/>
            <w:tcBorders>
              <w:top w:val="single" w:sz="4" w:space="0" w:color="000000"/>
            </w:tcBorders>
            <w:shd w:val="clear" w:color="auto" w:fill="D9D2E9"/>
            <w:vAlign w:val="center"/>
          </w:tcPr>
          <w:p w14:paraId="1437E2BE" w14:textId="77777777" w:rsidR="00362A1D" w:rsidRPr="00B324D8" w:rsidRDefault="00362A1D">
            <w:pPr>
              <w:spacing w:line="240" w:lineRule="auto"/>
              <w:rPr>
                <w:rFonts w:asciiTheme="minorHAnsi" w:eastAsia="Times New Roman" w:hAnsiTheme="minorHAnsi" w:cstheme="minorHAnsi"/>
              </w:rPr>
            </w:pPr>
          </w:p>
        </w:tc>
        <w:tc>
          <w:tcPr>
            <w:tcW w:w="5820" w:type="dxa"/>
            <w:tcBorders>
              <w:top w:val="single" w:sz="4" w:space="0" w:color="000000"/>
              <w:bottom w:val="single" w:sz="4" w:space="0" w:color="000000"/>
            </w:tcBorders>
            <w:shd w:val="clear" w:color="auto" w:fill="D9D2E9"/>
            <w:vAlign w:val="center"/>
          </w:tcPr>
          <w:p w14:paraId="3F0261D9" w14:textId="77777777" w:rsidR="00362A1D" w:rsidRPr="00B324D8" w:rsidRDefault="00362A1D">
            <w:pPr>
              <w:rPr>
                <w:rFonts w:asciiTheme="minorHAnsi" w:eastAsia="Cambria" w:hAnsiTheme="minorHAnsi" w:cstheme="minorHAnsi"/>
              </w:rPr>
            </w:pPr>
            <w:r w:rsidRPr="00B324D8">
              <w:rPr>
                <w:rFonts w:asciiTheme="minorHAnsi" w:eastAsia="Cambria" w:hAnsiTheme="minorHAnsi" w:cstheme="minorHAnsi"/>
              </w:rPr>
              <w:t>Do you identify teachers who teach CS courses?</w:t>
            </w:r>
          </w:p>
          <w:p w14:paraId="59709EF7" w14:textId="77777777" w:rsidR="00362A1D" w:rsidRPr="00B324D8" w:rsidRDefault="00362A1D">
            <w:pPr>
              <w:numPr>
                <w:ilvl w:val="0"/>
                <w:numId w:val="8"/>
              </w:numPr>
              <w:contextualSpacing/>
              <w:rPr>
                <w:rFonts w:asciiTheme="minorHAnsi" w:eastAsia="Cambria" w:hAnsiTheme="minorHAnsi" w:cstheme="minorHAnsi"/>
              </w:rPr>
            </w:pPr>
            <w:r w:rsidRPr="00B324D8">
              <w:rPr>
                <w:rFonts w:asciiTheme="minorHAnsi" w:eastAsia="Cambria" w:hAnsiTheme="minorHAnsi" w:cstheme="minorHAnsi"/>
              </w:rPr>
              <w:t xml:space="preserve">Gender, ethnic and racial identities; disability status; </w:t>
            </w:r>
          </w:p>
          <w:p w14:paraId="508F6177" w14:textId="77777777" w:rsidR="00362A1D" w:rsidRPr="00B324D8" w:rsidRDefault="00362A1D">
            <w:pPr>
              <w:numPr>
                <w:ilvl w:val="0"/>
                <w:numId w:val="8"/>
              </w:numPr>
              <w:contextualSpacing/>
              <w:rPr>
                <w:rFonts w:asciiTheme="minorHAnsi" w:eastAsia="Cambria" w:hAnsiTheme="minorHAnsi" w:cstheme="minorHAnsi"/>
              </w:rPr>
            </w:pPr>
            <w:r w:rsidRPr="00B324D8">
              <w:rPr>
                <w:rFonts w:asciiTheme="minorHAnsi" w:eastAsia="Cambria" w:hAnsiTheme="minorHAnsi" w:cstheme="minorHAnsi"/>
              </w:rPr>
              <w:t>Training history</w:t>
            </w:r>
          </w:p>
          <w:p w14:paraId="279AF61D" w14:textId="77777777" w:rsidR="00362A1D" w:rsidRPr="00B324D8" w:rsidRDefault="00362A1D">
            <w:pPr>
              <w:numPr>
                <w:ilvl w:val="0"/>
                <w:numId w:val="8"/>
              </w:numPr>
              <w:contextualSpacing/>
              <w:rPr>
                <w:rFonts w:asciiTheme="minorHAnsi" w:eastAsia="Cambria" w:hAnsiTheme="minorHAnsi" w:cstheme="minorHAnsi"/>
              </w:rPr>
            </w:pPr>
            <w:r w:rsidRPr="00B324D8">
              <w:rPr>
                <w:rFonts w:asciiTheme="minorHAnsi" w:eastAsia="Cambria" w:hAnsiTheme="minorHAnsi" w:cstheme="minorHAnsi"/>
              </w:rPr>
              <w:t>Certification/credentialing</w:t>
            </w:r>
          </w:p>
          <w:p w14:paraId="7EE06EE1" w14:textId="77777777" w:rsidR="00362A1D" w:rsidRPr="00B324D8" w:rsidRDefault="00362A1D">
            <w:pPr>
              <w:numPr>
                <w:ilvl w:val="0"/>
                <w:numId w:val="8"/>
              </w:numPr>
              <w:contextualSpacing/>
              <w:rPr>
                <w:rFonts w:asciiTheme="minorHAnsi" w:eastAsia="Cambria" w:hAnsiTheme="minorHAnsi" w:cstheme="minorHAnsi"/>
              </w:rPr>
            </w:pPr>
            <w:r w:rsidRPr="00B324D8">
              <w:rPr>
                <w:rFonts w:asciiTheme="minorHAnsi" w:eastAsia="Cambria" w:hAnsiTheme="minorHAnsi" w:cstheme="minorHAnsi"/>
              </w:rPr>
              <w:t>Primary teaching field</w:t>
            </w:r>
          </w:p>
          <w:p w14:paraId="030A9E5C" w14:textId="77777777" w:rsidR="00362A1D" w:rsidRPr="00B324D8" w:rsidRDefault="00362A1D">
            <w:pPr>
              <w:numPr>
                <w:ilvl w:val="0"/>
                <w:numId w:val="8"/>
              </w:numPr>
              <w:contextualSpacing/>
              <w:rPr>
                <w:rFonts w:asciiTheme="minorHAnsi" w:eastAsia="Cambria" w:hAnsiTheme="minorHAnsi" w:cstheme="minorHAnsi"/>
              </w:rPr>
            </w:pPr>
            <w:r w:rsidRPr="00B324D8">
              <w:rPr>
                <w:rFonts w:asciiTheme="minorHAnsi" w:eastAsia="Cambria" w:hAnsiTheme="minorHAnsi" w:cstheme="minorHAnsi"/>
              </w:rPr>
              <w:t># years teaching K12</w:t>
            </w:r>
          </w:p>
          <w:p w14:paraId="4969E332" w14:textId="77777777" w:rsidR="00362A1D" w:rsidRPr="00B324D8" w:rsidRDefault="00362A1D">
            <w:pPr>
              <w:numPr>
                <w:ilvl w:val="0"/>
                <w:numId w:val="8"/>
              </w:numPr>
              <w:contextualSpacing/>
              <w:rPr>
                <w:rFonts w:asciiTheme="minorHAnsi" w:eastAsia="Cambria" w:hAnsiTheme="minorHAnsi" w:cstheme="minorHAnsi"/>
              </w:rPr>
            </w:pPr>
            <w:r w:rsidRPr="00B324D8">
              <w:rPr>
                <w:rFonts w:asciiTheme="minorHAnsi" w:eastAsia="Cambria" w:hAnsiTheme="minorHAnsi" w:cstheme="minorHAnsi"/>
              </w:rPr>
              <w:t># of years teaching CS</w:t>
            </w:r>
          </w:p>
        </w:tc>
        <w:tc>
          <w:tcPr>
            <w:tcW w:w="1125" w:type="dxa"/>
            <w:tcBorders>
              <w:top w:val="single" w:sz="4" w:space="0" w:color="000000"/>
            </w:tcBorders>
            <w:shd w:val="clear" w:color="auto" w:fill="D9D2E9"/>
          </w:tcPr>
          <w:p w14:paraId="7E3DE2B5" w14:textId="0CB46CB7" w:rsidR="00362A1D" w:rsidRPr="00B324D8" w:rsidRDefault="00362A1D">
            <w:pPr>
              <w:spacing w:before="60" w:after="60" w:line="240" w:lineRule="auto"/>
              <w:jc w:val="center"/>
              <w:rPr>
                <w:rFonts w:asciiTheme="minorHAnsi" w:eastAsia="Cambria" w:hAnsiTheme="minorHAnsi" w:cstheme="minorHAnsi"/>
              </w:rPr>
            </w:pPr>
            <w:r w:rsidRPr="00B32CA8">
              <w:rPr>
                <w:rFonts w:asciiTheme="minorHAnsi" w:eastAsia="Cambria" w:hAnsiTheme="minorHAnsi" w:cstheme="minorHAnsi"/>
              </w:rPr>
              <w:t>2/3</w:t>
            </w:r>
          </w:p>
        </w:tc>
        <w:tc>
          <w:tcPr>
            <w:tcW w:w="1245" w:type="dxa"/>
            <w:tcBorders>
              <w:top w:val="single" w:sz="4" w:space="0" w:color="000000"/>
            </w:tcBorders>
            <w:shd w:val="clear" w:color="auto" w:fill="D9D2E9"/>
          </w:tcPr>
          <w:p w14:paraId="272F4007" w14:textId="31E87377" w:rsidR="00362A1D" w:rsidRPr="00B324D8" w:rsidRDefault="00362A1D">
            <w:pPr>
              <w:spacing w:before="60" w:after="60" w:line="240" w:lineRule="auto"/>
              <w:jc w:val="center"/>
              <w:rPr>
                <w:rFonts w:asciiTheme="minorHAnsi" w:eastAsia="Cambria" w:hAnsiTheme="minorHAnsi" w:cstheme="minorHAnsi"/>
              </w:rPr>
            </w:pPr>
            <w:r w:rsidRPr="00B32CA8">
              <w:rPr>
                <w:rFonts w:asciiTheme="minorHAnsi" w:eastAsia="Cambria" w:hAnsiTheme="minorHAnsi" w:cstheme="minorHAnsi"/>
              </w:rPr>
              <w:t>2/3</w:t>
            </w:r>
          </w:p>
        </w:tc>
        <w:tc>
          <w:tcPr>
            <w:tcW w:w="1305" w:type="dxa"/>
            <w:tcBorders>
              <w:top w:val="single" w:sz="4" w:space="0" w:color="000000"/>
            </w:tcBorders>
            <w:shd w:val="clear" w:color="auto" w:fill="D9D2E9"/>
          </w:tcPr>
          <w:p w14:paraId="5AB81333" w14:textId="1C1433AA" w:rsidR="00362A1D" w:rsidRPr="00B324D8" w:rsidRDefault="00362A1D">
            <w:pPr>
              <w:spacing w:before="60" w:after="60" w:line="240" w:lineRule="auto"/>
              <w:jc w:val="center"/>
              <w:rPr>
                <w:rFonts w:asciiTheme="minorHAnsi" w:eastAsia="Cambria" w:hAnsiTheme="minorHAnsi" w:cstheme="minorHAnsi"/>
              </w:rPr>
            </w:pPr>
            <w:r w:rsidRPr="00B32CA8">
              <w:rPr>
                <w:rFonts w:asciiTheme="minorHAnsi" w:eastAsia="Cambria" w:hAnsiTheme="minorHAnsi" w:cstheme="minorHAnsi"/>
              </w:rPr>
              <w:t>2/3</w:t>
            </w:r>
          </w:p>
        </w:tc>
        <w:tc>
          <w:tcPr>
            <w:tcW w:w="1320" w:type="dxa"/>
            <w:tcBorders>
              <w:top w:val="single" w:sz="4" w:space="0" w:color="000000"/>
            </w:tcBorders>
            <w:shd w:val="clear" w:color="auto" w:fill="D9D2E9"/>
          </w:tcPr>
          <w:p w14:paraId="62C57061" w14:textId="26EE3EE8" w:rsidR="00362A1D" w:rsidRPr="00B324D8" w:rsidRDefault="00362A1D">
            <w:pPr>
              <w:spacing w:before="60" w:after="60" w:line="240" w:lineRule="auto"/>
              <w:jc w:val="center"/>
              <w:rPr>
                <w:rFonts w:asciiTheme="minorHAnsi" w:eastAsia="Cambria" w:hAnsiTheme="minorHAnsi" w:cstheme="minorHAnsi"/>
              </w:rPr>
            </w:pPr>
            <w:r w:rsidRPr="00B32CA8">
              <w:rPr>
                <w:rFonts w:asciiTheme="minorHAnsi" w:eastAsia="Cambria" w:hAnsiTheme="minorHAnsi" w:cstheme="minorHAnsi"/>
              </w:rPr>
              <w:t>2/3</w:t>
            </w:r>
          </w:p>
        </w:tc>
      </w:tr>
      <w:tr w:rsidR="00B324D8" w:rsidRPr="00B324D8" w14:paraId="28608DAF" w14:textId="77777777" w:rsidTr="002831C9">
        <w:trPr>
          <w:trHeight w:val="360"/>
        </w:trPr>
        <w:tc>
          <w:tcPr>
            <w:tcW w:w="2565" w:type="dxa"/>
            <w:tcBorders>
              <w:top w:val="single" w:sz="4" w:space="0" w:color="000000"/>
            </w:tcBorders>
            <w:shd w:val="clear" w:color="auto" w:fill="D9D2E9"/>
            <w:vAlign w:val="center"/>
          </w:tcPr>
          <w:p w14:paraId="6838579B" w14:textId="77777777" w:rsidR="00B324D8" w:rsidRPr="00B324D8" w:rsidRDefault="00B324D8">
            <w:pPr>
              <w:spacing w:line="240" w:lineRule="auto"/>
              <w:rPr>
                <w:rFonts w:asciiTheme="minorHAnsi" w:eastAsia="Times New Roman" w:hAnsiTheme="minorHAnsi" w:cstheme="minorHAnsi"/>
              </w:rPr>
            </w:pPr>
            <w:r w:rsidRPr="00B324D8">
              <w:rPr>
                <w:rFonts w:asciiTheme="minorHAnsi" w:eastAsia="Times New Roman" w:hAnsiTheme="minorHAnsi" w:cstheme="minorHAnsi"/>
              </w:rPr>
              <w:t>Notes:</w:t>
            </w:r>
          </w:p>
        </w:tc>
        <w:tc>
          <w:tcPr>
            <w:tcW w:w="10815" w:type="dxa"/>
            <w:gridSpan w:val="5"/>
            <w:tcBorders>
              <w:top w:val="single" w:sz="4" w:space="0" w:color="000000"/>
              <w:bottom w:val="single" w:sz="4" w:space="0" w:color="000000"/>
            </w:tcBorders>
            <w:shd w:val="clear" w:color="auto" w:fill="D9D2E9"/>
            <w:vAlign w:val="center"/>
          </w:tcPr>
          <w:p w14:paraId="5485B43E" w14:textId="1CF0209A" w:rsidR="00B324D8" w:rsidRPr="00B324D8" w:rsidRDefault="00362A1D" w:rsidP="00362A1D">
            <w:pPr>
              <w:spacing w:before="60" w:after="60" w:line="240" w:lineRule="auto"/>
              <w:rPr>
                <w:rFonts w:asciiTheme="minorHAnsi" w:eastAsia="Cambria" w:hAnsiTheme="minorHAnsi" w:cstheme="minorHAnsi"/>
              </w:rPr>
            </w:pPr>
            <w:r>
              <w:rPr>
                <w:rFonts w:asciiTheme="minorHAnsi" w:eastAsia="Cambria" w:hAnsiTheme="minorHAnsi" w:cstheme="minorHAnsi"/>
              </w:rPr>
              <w:t>Teacher level of state certification is available.</w:t>
            </w:r>
          </w:p>
        </w:tc>
      </w:tr>
    </w:tbl>
    <w:p w14:paraId="1B284047" w14:textId="77777777" w:rsidR="00BE44B1" w:rsidRDefault="00BE44B1"/>
    <w:p w14:paraId="7236A521" w14:textId="77777777" w:rsidR="00BE44B1" w:rsidRDefault="00BE44B1"/>
    <w:tbl>
      <w:tblPr>
        <w:tblStyle w:val="TableGrid"/>
        <w:tblpPr w:leftFromText="180" w:rightFromText="180" w:vertAnchor="text" w:horzAnchor="margin" w:tblpX="-545" w:tblpY="92"/>
        <w:tblW w:w="13315" w:type="dxa"/>
        <w:tblLook w:val="04A0" w:firstRow="1" w:lastRow="0" w:firstColumn="1" w:lastColumn="0" w:noHBand="0" w:noVBand="1"/>
      </w:tblPr>
      <w:tblGrid>
        <w:gridCol w:w="6835"/>
        <w:gridCol w:w="6480"/>
      </w:tblGrid>
      <w:tr w:rsidR="00BE7CF0" w:rsidRPr="00BE44B1" w14:paraId="7FEB52DB" w14:textId="77777777" w:rsidTr="00070CC9">
        <w:trPr>
          <w:trHeight w:val="1250"/>
        </w:trPr>
        <w:tc>
          <w:tcPr>
            <w:tcW w:w="6835" w:type="dxa"/>
          </w:tcPr>
          <w:p w14:paraId="49928E7E" w14:textId="77777777" w:rsidR="00BE7CF0" w:rsidRPr="00BE44B1" w:rsidRDefault="00BE7CF0" w:rsidP="00070CC9">
            <w:pPr>
              <w:pBdr>
                <w:top w:val="none" w:sz="0" w:space="0" w:color="auto"/>
                <w:left w:val="none" w:sz="0" w:space="0" w:color="auto"/>
                <w:bottom w:val="none" w:sz="0" w:space="0" w:color="auto"/>
                <w:right w:val="none" w:sz="0" w:space="0" w:color="auto"/>
                <w:between w:val="none" w:sz="0" w:space="0" w:color="auto"/>
              </w:pBdr>
              <w:rPr>
                <w:b/>
                <w:sz w:val="20"/>
              </w:rPr>
            </w:pPr>
            <w:r w:rsidRPr="00BE44B1">
              <w:rPr>
                <w:b/>
                <w:sz w:val="20"/>
              </w:rPr>
              <w:t>Ease:</w:t>
            </w:r>
          </w:p>
          <w:p w14:paraId="1671561C" w14:textId="77777777" w:rsidR="00BE7CF0" w:rsidRPr="00BE44B1" w:rsidRDefault="00BE7CF0" w:rsidP="00070CC9">
            <w:pPr>
              <w:ind w:left="360" w:hanging="360"/>
              <w:rPr>
                <w:rFonts w:asciiTheme="minorHAnsi" w:eastAsia="Cambria" w:hAnsiTheme="minorHAnsi" w:cstheme="minorHAnsi"/>
                <w:sz w:val="20"/>
              </w:rPr>
            </w:pPr>
            <w:r w:rsidRPr="00BE44B1">
              <w:rPr>
                <w:rFonts w:asciiTheme="minorHAnsi" w:eastAsia="Cambria" w:hAnsiTheme="minorHAnsi" w:cstheme="minorHAnsi"/>
                <w:sz w:val="20"/>
              </w:rPr>
              <w:t>3 = gathering this information is easy for our state team</w:t>
            </w:r>
          </w:p>
          <w:p w14:paraId="15013DF3" w14:textId="77777777" w:rsidR="00BE7CF0" w:rsidRPr="00BE44B1" w:rsidRDefault="00BE7CF0" w:rsidP="00070CC9">
            <w:pPr>
              <w:ind w:left="360" w:hanging="360"/>
              <w:rPr>
                <w:rFonts w:asciiTheme="minorHAnsi" w:eastAsia="Cambria" w:hAnsiTheme="minorHAnsi" w:cstheme="minorHAnsi"/>
                <w:sz w:val="20"/>
              </w:rPr>
            </w:pPr>
            <w:r w:rsidRPr="00BE44B1">
              <w:rPr>
                <w:rFonts w:asciiTheme="minorHAnsi" w:eastAsia="Cambria" w:hAnsiTheme="minorHAnsi" w:cstheme="minorHAnsi"/>
                <w:sz w:val="20"/>
              </w:rPr>
              <w:t>2 = gathering this information is somewhat difficult/complex for our state team</w:t>
            </w:r>
          </w:p>
          <w:p w14:paraId="6BB25B95" w14:textId="77777777" w:rsidR="00BE7CF0" w:rsidRPr="00BE44B1" w:rsidRDefault="00BE7CF0" w:rsidP="00070CC9">
            <w:pPr>
              <w:ind w:left="360" w:hanging="360"/>
              <w:rPr>
                <w:rFonts w:asciiTheme="minorHAnsi" w:eastAsia="Cambria" w:hAnsiTheme="minorHAnsi" w:cstheme="minorHAnsi"/>
                <w:sz w:val="20"/>
              </w:rPr>
            </w:pPr>
            <w:r w:rsidRPr="00BE44B1">
              <w:rPr>
                <w:rFonts w:asciiTheme="minorHAnsi" w:eastAsia="Cambria" w:hAnsiTheme="minorHAnsi" w:cstheme="minorHAnsi"/>
                <w:sz w:val="20"/>
              </w:rPr>
              <w:t>1 = gathering this information is very difficult/complex for our state team</w:t>
            </w:r>
          </w:p>
          <w:p w14:paraId="347047D5" w14:textId="77777777" w:rsidR="00BE7CF0" w:rsidRPr="00BE44B1" w:rsidRDefault="00BE7CF0" w:rsidP="00070CC9">
            <w:pPr>
              <w:ind w:left="360" w:hanging="360"/>
              <w:rPr>
                <w:rFonts w:asciiTheme="minorHAnsi" w:eastAsia="Cambria" w:hAnsiTheme="minorHAnsi" w:cstheme="minorHAnsi"/>
                <w:sz w:val="20"/>
              </w:rPr>
            </w:pPr>
            <w:r w:rsidRPr="00BE44B1">
              <w:rPr>
                <w:rFonts w:asciiTheme="minorHAnsi" w:eastAsia="Cambria" w:hAnsiTheme="minorHAnsi" w:cstheme="minorHAnsi"/>
                <w:sz w:val="20"/>
              </w:rPr>
              <w:t>0 = I don't know</w:t>
            </w:r>
          </w:p>
        </w:tc>
        <w:tc>
          <w:tcPr>
            <w:tcW w:w="6480" w:type="dxa"/>
          </w:tcPr>
          <w:p w14:paraId="52809503" w14:textId="77777777" w:rsidR="00BE7CF0" w:rsidRPr="009B1201" w:rsidRDefault="00BE7CF0" w:rsidP="00070CC9">
            <w:pPr>
              <w:rPr>
                <w:rFonts w:asciiTheme="minorHAnsi" w:eastAsia="Cambria" w:hAnsiTheme="minorHAnsi" w:cstheme="minorHAnsi"/>
                <w:b/>
                <w:sz w:val="20"/>
              </w:rPr>
            </w:pPr>
            <w:r w:rsidRPr="009B1201">
              <w:rPr>
                <w:rFonts w:asciiTheme="minorHAnsi" w:eastAsia="Cambria" w:hAnsiTheme="minorHAnsi" w:cstheme="minorHAnsi"/>
                <w:b/>
                <w:sz w:val="20"/>
              </w:rPr>
              <w:t>Value:</w:t>
            </w:r>
          </w:p>
          <w:p w14:paraId="29E17DBE" w14:textId="77777777" w:rsidR="00BE7CF0" w:rsidRPr="00BE44B1" w:rsidRDefault="00BE7CF0" w:rsidP="00070CC9">
            <w:pPr>
              <w:rPr>
                <w:rFonts w:asciiTheme="minorHAnsi" w:eastAsia="Cambria" w:hAnsiTheme="minorHAnsi" w:cstheme="minorHAnsi"/>
                <w:sz w:val="20"/>
              </w:rPr>
            </w:pPr>
            <w:r w:rsidRPr="00BE44B1">
              <w:rPr>
                <w:rFonts w:asciiTheme="minorHAnsi" w:eastAsia="Cambria" w:hAnsiTheme="minorHAnsi" w:cstheme="minorHAnsi"/>
                <w:sz w:val="20"/>
              </w:rPr>
              <w:t>3 = this information is highly valuable to our state team</w:t>
            </w:r>
          </w:p>
          <w:p w14:paraId="4AA199D8" w14:textId="77777777" w:rsidR="00BE7CF0" w:rsidRPr="00BE44B1" w:rsidRDefault="00BE7CF0" w:rsidP="00070CC9">
            <w:pPr>
              <w:rPr>
                <w:rFonts w:asciiTheme="minorHAnsi" w:eastAsia="Cambria" w:hAnsiTheme="minorHAnsi" w:cstheme="minorHAnsi"/>
                <w:sz w:val="20"/>
              </w:rPr>
            </w:pPr>
            <w:r w:rsidRPr="00BE44B1">
              <w:rPr>
                <w:rFonts w:asciiTheme="minorHAnsi" w:eastAsia="Cambria" w:hAnsiTheme="minorHAnsi" w:cstheme="minorHAnsi"/>
                <w:sz w:val="20"/>
              </w:rPr>
              <w:t>2 = this information is somewhat valuable to our state team</w:t>
            </w:r>
          </w:p>
          <w:p w14:paraId="3497D9AC" w14:textId="77777777" w:rsidR="00BE7CF0" w:rsidRPr="00BE44B1" w:rsidRDefault="00BE7CF0" w:rsidP="00070CC9">
            <w:pPr>
              <w:rPr>
                <w:rFonts w:asciiTheme="minorHAnsi" w:eastAsia="Cambria" w:hAnsiTheme="minorHAnsi" w:cstheme="minorHAnsi"/>
                <w:sz w:val="20"/>
              </w:rPr>
            </w:pPr>
            <w:r w:rsidRPr="00BE44B1">
              <w:rPr>
                <w:rFonts w:asciiTheme="minorHAnsi" w:eastAsia="Cambria" w:hAnsiTheme="minorHAnsi" w:cstheme="minorHAnsi"/>
                <w:sz w:val="20"/>
              </w:rPr>
              <w:t>1 = this information is not valuable to our state team</w:t>
            </w:r>
          </w:p>
          <w:p w14:paraId="40866C08" w14:textId="77777777" w:rsidR="00BE7CF0" w:rsidRPr="00BE44B1" w:rsidRDefault="00BE7CF0" w:rsidP="00070CC9">
            <w:pPr>
              <w:rPr>
                <w:rFonts w:asciiTheme="minorHAnsi" w:eastAsia="Cambria" w:hAnsiTheme="minorHAnsi" w:cstheme="minorHAnsi"/>
                <w:sz w:val="20"/>
              </w:rPr>
            </w:pPr>
            <w:r w:rsidRPr="00BE44B1">
              <w:rPr>
                <w:rFonts w:asciiTheme="minorHAnsi" w:eastAsia="Cambria" w:hAnsiTheme="minorHAnsi" w:cstheme="minorHAnsi"/>
                <w:sz w:val="20"/>
              </w:rPr>
              <w:t>0 = I don't know</w:t>
            </w:r>
          </w:p>
        </w:tc>
      </w:tr>
    </w:tbl>
    <w:p w14:paraId="6CAE7A73" w14:textId="77777777" w:rsidR="00BE44B1" w:rsidRDefault="00BE44B1">
      <w:r>
        <w:br w:type="page"/>
      </w:r>
    </w:p>
    <w:tbl>
      <w:tblPr>
        <w:tblStyle w:val="1"/>
        <w:tblW w:w="13380"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5820"/>
        <w:gridCol w:w="1125"/>
        <w:gridCol w:w="1245"/>
        <w:gridCol w:w="1305"/>
        <w:gridCol w:w="1320"/>
      </w:tblGrid>
      <w:tr w:rsidR="00BE44B1" w:rsidRPr="00B324D8" w14:paraId="7AA5940B" w14:textId="77777777" w:rsidTr="002831C9">
        <w:trPr>
          <w:trHeight w:val="500"/>
        </w:trPr>
        <w:tc>
          <w:tcPr>
            <w:tcW w:w="2565" w:type="dxa"/>
            <w:vMerge w:val="restart"/>
            <w:tcBorders>
              <w:top w:val="single" w:sz="4" w:space="0" w:color="auto"/>
            </w:tcBorders>
            <w:shd w:val="clear" w:color="auto" w:fill="D9D2E9"/>
            <w:vAlign w:val="center"/>
          </w:tcPr>
          <w:p w14:paraId="7C9C7A45" w14:textId="77777777" w:rsidR="00BE44B1" w:rsidRPr="00BE44B1" w:rsidRDefault="00BE44B1" w:rsidP="002831C9">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Core questions</w:t>
            </w:r>
          </w:p>
        </w:tc>
        <w:tc>
          <w:tcPr>
            <w:tcW w:w="5820" w:type="dxa"/>
            <w:vMerge w:val="restart"/>
            <w:tcBorders>
              <w:top w:val="single" w:sz="4" w:space="0" w:color="auto"/>
            </w:tcBorders>
            <w:shd w:val="clear" w:color="auto" w:fill="D9D2E9"/>
            <w:vAlign w:val="center"/>
          </w:tcPr>
          <w:p w14:paraId="1A0BA9DF" w14:textId="77777777" w:rsidR="00BE44B1" w:rsidRPr="00BE44B1" w:rsidRDefault="00BE44B1" w:rsidP="002831C9">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Sub questions</w:t>
            </w:r>
          </w:p>
        </w:tc>
        <w:tc>
          <w:tcPr>
            <w:tcW w:w="4995" w:type="dxa"/>
            <w:gridSpan w:val="4"/>
            <w:tcBorders>
              <w:top w:val="single" w:sz="4" w:space="0" w:color="auto"/>
            </w:tcBorders>
            <w:shd w:val="clear" w:color="auto" w:fill="D9D2E9"/>
            <w:vAlign w:val="center"/>
          </w:tcPr>
          <w:p w14:paraId="4C808CC7" w14:textId="77777777" w:rsidR="00BE44B1" w:rsidRPr="00BE44B1" w:rsidRDefault="00BE44B1" w:rsidP="002831C9">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Level</w:t>
            </w:r>
          </w:p>
        </w:tc>
      </w:tr>
      <w:tr w:rsidR="00BE44B1" w:rsidRPr="00B324D8" w14:paraId="68A97FDF" w14:textId="77777777" w:rsidTr="002831C9">
        <w:trPr>
          <w:trHeight w:val="480"/>
        </w:trPr>
        <w:tc>
          <w:tcPr>
            <w:tcW w:w="2565" w:type="dxa"/>
            <w:vMerge/>
            <w:shd w:val="clear" w:color="auto" w:fill="D9D2E9"/>
          </w:tcPr>
          <w:p w14:paraId="3D2D5D76" w14:textId="77777777" w:rsidR="00BE44B1" w:rsidRPr="00BE44B1" w:rsidRDefault="00BE44B1" w:rsidP="002831C9">
            <w:pPr>
              <w:widowControl w:val="0"/>
              <w:jc w:val="center"/>
              <w:rPr>
                <w:rFonts w:asciiTheme="minorHAnsi" w:eastAsia="Times New Roman" w:hAnsiTheme="minorHAnsi" w:cstheme="minorHAnsi"/>
                <w:b/>
              </w:rPr>
            </w:pPr>
          </w:p>
        </w:tc>
        <w:tc>
          <w:tcPr>
            <w:tcW w:w="5820" w:type="dxa"/>
            <w:vMerge/>
            <w:shd w:val="clear" w:color="auto" w:fill="D9D2E9"/>
          </w:tcPr>
          <w:p w14:paraId="10674E43" w14:textId="77777777" w:rsidR="00BE44B1" w:rsidRPr="00BE44B1" w:rsidRDefault="00BE44B1" w:rsidP="002831C9">
            <w:pPr>
              <w:spacing w:line="240" w:lineRule="auto"/>
              <w:jc w:val="center"/>
              <w:rPr>
                <w:rFonts w:asciiTheme="minorHAnsi" w:eastAsia="Times New Roman" w:hAnsiTheme="minorHAnsi" w:cstheme="minorHAnsi"/>
                <w:b/>
              </w:rPr>
            </w:pPr>
          </w:p>
        </w:tc>
        <w:tc>
          <w:tcPr>
            <w:tcW w:w="1125" w:type="dxa"/>
            <w:tcBorders>
              <w:bottom w:val="single" w:sz="4" w:space="0" w:color="000000"/>
            </w:tcBorders>
            <w:shd w:val="clear" w:color="auto" w:fill="D9D2E9"/>
          </w:tcPr>
          <w:p w14:paraId="6632245F" w14:textId="77777777" w:rsidR="00BE44B1" w:rsidRPr="00BE44B1" w:rsidRDefault="00BE44B1" w:rsidP="002831C9">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Individual</w:t>
            </w:r>
          </w:p>
        </w:tc>
        <w:tc>
          <w:tcPr>
            <w:tcW w:w="1245" w:type="dxa"/>
            <w:tcBorders>
              <w:bottom w:val="single" w:sz="4" w:space="0" w:color="000000"/>
            </w:tcBorders>
            <w:shd w:val="clear" w:color="auto" w:fill="D9D2E9"/>
          </w:tcPr>
          <w:p w14:paraId="2CAA4E05" w14:textId="77777777" w:rsidR="00BE44B1" w:rsidRPr="00BE44B1" w:rsidRDefault="00BE44B1" w:rsidP="002831C9">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School</w:t>
            </w:r>
          </w:p>
        </w:tc>
        <w:tc>
          <w:tcPr>
            <w:tcW w:w="1305" w:type="dxa"/>
            <w:tcBorders>
              <w:bottom w:val="single" w:sz="4" w:space="0" w:color="000000"/>
            </w:tcBorders>
            <w:shd w:val="clear" w:color="auto" w:fill="D9D2E9"/>
          </w:tcPr>
          <w:p w14:paraId="1C7FD2CF" w14:textId="77777777" w:rsidR="00BE44B1" w:rsidRPr="00BE44B1" w:rsidRDefault="00BE44B1" w:rsidP="002831C9">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District</w:t>
            </w:r>
          </w:p>
        </w:tc>
        <w:tc>
          <w:tcPr>
            <w:tcW w:w="1320" w:type="dxa"/>
            <w:tcBorders>
              <w:bottom w:val="single" w:sz="4" w:space="0" w:color="000000"/>
            </w:tcBorders>
            <w:shd w:val="clear" w:color="auto" w:fill="D9D2E9"/>
          </w:tcPr>
          <w:p w14:paraId="6EC7237E" w14:textId="77777777" w:rsidR="00BE44B1" w:rsidRPr="00BE44B1" w:rsidRDefault="00BE44B1" w:rsidP="002831C9">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State</w:t>
            </w:r>
          </w:p>
        </w:tc>
      </w:tr>
      <w:tr w:rsidR="00362A1D" w:rsidRPr="00B324D8" w14:paraId="73C10ABF" w14:textId="77777777" w:rsidTr="00B37280">
        <w:trPr>
          <w:trHeight w:val="100"/>
        </w:trPr>
        <w:tc>
          <w:tcPr>
            <w:tcW w:w="2565" w:type="dxa"/>
            <w:vMerge w:val="restart"/>
            <w:shd w:val="clear" w:color="auto" w:fill="D9EAD3"/>
            <w:vAlign w:val="center"/>
          </w:tcPr>
          <w:p w14:paraId="499B8BD1" w14:textId="77777777" w:rsidR="00362A1D" w:rsidRPr="00B324D8" w:rsidRDefault="00362A1D">
            <w:pPr>
              <w:spacing w:line="240" w:lineRule="auto"/>
              <w:rPr>
                <w:rFonts w:asciiTheme="minorHAnsi" w:eastAsia="Cambria" w:hAnsiTheme="minorHAnsi" w:cstheme="minorHAnsi"/>
              </w:rPr>
            </w:pPr>
            <w:r w:rsidRPr="00B324D8">
              <w:rPr>
                <w:rFonts w:asciiTheme="minorHAnsi" w:eastAsia="Cambria" w:hAnsiTheme="minorHAnsi" w:cstheme="minorHAnsi"/>
              </w:rPr>
              <w:t>Who are (and are not) the students taking and completing a CS course(All CS; breakout by CSP, ECS)?</w:t>
            </w:r>
          </w:p>
        </w:tc>
        <w:tc>
          <w:tcPr>
            <w:tcW w:w="5820" w:type="dxa"/>
            <w:shd w:val="clear" w:color="auto" w:fill="D9EAD3"/>
            <w:vAlign w:val="center"/>
          </w:tcPr>
          <w:p w14:paraId="6F4FA9CA" w14:textId="77777777" w:rsidR="00362A1D" w:rsidRPr="00B324D8" w:rsidRDefault="00362A1D">
            <w:pPr>
              <w:spacing w:before="120" w:after="120"/>
              <w:rPr>
                <w:rFonts w:asciiTheme="minorHAnsi" w:eastAsia="Cambria" w:hAnsiTheme="minorHAnsi" w:cstheme="minorHAnsi"/>
              </w:rPr>
            </w:pPr>
            <w:r w:rsidRPr="00B324D8">
              <w:rPr>
                <w:rFonts w:asciiTheme="minorHAnsi" w:eastAsia="Cambria" w:hAnsiTheme="minorHAnsi" w:cstheme="minorHAnsi"/>
              </w:rPr>
              <w:t>What are the demographics of the overall student population?</w:t>
            </w:r>
          </w:p>
          <w:p w14:paraId="5E31948E" w14:textId="77777777" w:rsidR="00362A1D" w:rsidRPr="00B324D8" w:rsidRDefault="00362A1D">
            <w:pPr>
              <w:numPr>
                <w:ilvl w:val="0"/>
                <w:numId w:val="7"/>
              </w:numPr>
              <w:spacing w:before="120" w:after="120"/>
              <w:contextualSpacing/>
              <w:rPr>
                <w:rFonts w:asciiTheme="minorHAnsi" w:eastAsia="Cambria" w:hAnsiTheme="minorHAnsi" w:cstheme="minorHAnsi"/>
              </w:rPr>
            </w:pPr>
            <w:r w:rsidRPr="00B324D8">
              <w:rPr>
                <w:rFonts w:asciiTheme="minorHAnsi" w:eastAsia="Cambria" w:hAnsiTheme="minorHAnsi" w:cstheme="minorHAnsi"/>
              </w:rPr>
              <w:t>Gender, ethnicity, race, language, SES, free/reduced lunch, disability</w:t>
            </w:r>
          </w:p>
        </w:tc>
        <w:tc>
          <w:tcPr>
            <w:tcW w:w="1125" w:type="dxa"/>
            <w:shd w:val="clear" w:color="auto" w:fill="D9EAD3"/>
            <w:vAlign w:val="center"/>
          </w:tcPr>
          <w:p w14:paraId="2F1CF443" w14:textId="283F5B5B" w:rsidR="00362A1D" w:rsidRPr="00B324D8" w:rsidRDefault="00362A1D">
            <w:pPr>
              <w:spacing w:before="60" w:after="60" w:line="240" w:lineRule="auto"/>
              <w:jc w:val="center"/>
              <w:rPr>
                <w:rFonts w:asciiTheme="minorHAnsi" w:eastAsia="Cambria" w:hAnsiTheme="minorHAnsi" w:cstheme="minorHAnsi"/>
              </w:rPr>
            </w:pPr>
            <w:r>
              <w:rPr>
                <w:rFonts w:asciiTheme="minorHAnsi" w:eastAsia="Cambria" w:hAnsiTheme="minorHAnsi" w:cstheme="minorHAnsi"/>
              </w:rPr>
              <w:t>3/3</w:t>
            </w:r>
          </w:p>
        </w:tc>
        <w:tc>
          <w:tcPr>
            <w:tcW w:w="1245" w:type="dxa"/>
            <w:shd w:val="clear" w:color="auto" w:fill="D9EAD3"/>
          </w:tcPr>
          <w:p w14:paraId="04D37EAB" w14:textId="04772106" w:rsidR="00362A1D" w:rsidRPr="00B324D8" w:rsidRDefault="00362A1D">
            <w:pPr>
              <w:spacing w:before="60" w:after="60" w:line="240" w:lineRule="auto"/>
              <w:jc w:val="center"/>
              <w:rPr>
                <w:rFonts w:asciiTheme="minorHAnsi" w:eastAsia="Cambria" w:hAnsiTheme="minorHAnsi" w:cstheme="minorHAnsi"/>
              </w:rPr>
            </w:pPr>
            <w:r w:rsidRPr="00671644">
              <w:rPr>
                <w:rFonts w:asciiTheme="minorHAnsi" w:eastAsia="Cambria" w:hAnsiTheme="minorHAnsi" w:cstheme="minorHAnsi"/>
              </w:rPr>
              <w:t>3/3</w:t>
            </w:r>
          </w:p>
        </w:tc>
        <w:tc>
          <w:tcPr>
            <w:tcW w:w="1305" w:type="dxa"/>
            <w:shd w:val="clear" w:color="auto" w:fill="D9EAD3"/>
          </w:tcPr>
          <w:p w14:paraId="40AF0ECF" w14:textId="080B98B3" w:rsidR="00362A1D" w:rsidRPr="00B324D8" w:rsidRDefault="00362A1D">
            <w:pPr>
              <w:spacing w:before="60" w:after="60" w:line="240" w:lineRule="auto"/>
              <w:jc w:val="center"/>
              <w:rPr>
                <w:rFonts w:asciiTheme="minorHAnsi" w:eastAsia="Cambria" w:hAnsiTheme="minorHAnsi" w:cstheme="minorHAnsi"/>
              </w:rPr>
            </w:pPr>
            <w:r w:rsidRPr="00671644">
              <w:rPr>
                <w:rFonts w:asciiTheme="minorHAnsi" w:eastAsia="Cambria" w:hAnsiTheme="minorHAnsi" w:cstheme="minorHAnsi"/>
              </w:rPr>
              <w:t>3/3</w:t>
            </w:r>
          </w:p>
        </w:tc>
        <w:tc>
          <w:tcPr>
            <w:tcW w:w="1320" w:type="dxa"/>
            <w:shd w:val="clear" w:color="auto" w:fill="D9EAD3"/>
          </w:tcPr>
          <w:p w14:paraId="16D7E6E1" w14:textId="1CBB232B" w:rsidR="00362A1D" w:rsidRPr="00B324D8" w:rsidRDefault="00362A1D">
            <w:pPr>
              <w:spacing w:before="60" w:after="60" w:line="240" w:lineRule="auto"/>
              <w:jc w:val="center"/>
              <w:rPr>
                <w:rFonts w:asciiTheme="minorHAnsi" w:eastAsia="Cambria" w:hAnsiTheme="minorHAnsi" w:cstheme="minorHAnsi"/>
              </w:rPr>
            </w:pPr>
            <w:r w:rsidRPr="00671644">
              <w:rPr>
                <w:rFonts w:asciiTheme="minorHAnsi" w:eastAsia="Cambria" w:hAnsiTheme="minorHAnsi" w:cstheme="minorHAnsi"/>
              </w:rPr>
              <w:t>3/3</w:t>
            </w:r>
          </w:p>
        </w:tc>
      </w:tr>
      <w:tr w:rsidR="00362A1D" w:rsidRPr="00B324D8" w14:paraId="7CA319A9" w14:textId="77777777" w:rsidTr="001C4359">
        <w:trPr>
          <w:trHeight w:val="80"/>
        </w:trPr>
        <w:tc>
          <w:tcPr>
            <w:tcW w:w="2565" w:type="dxa"/>
            <w:vMerge/>
            <w:shd w:val="clear" w:color="auto" w:fill="D9EAD3"/>
            <w:vAlign w:val="center"/>
          </w:tcPr>
          <w:p w14:paraId="4FC62664" w14:textId="77777777" w:rsidR="00362A1D" w:rsidRPr="00B324D8" w:rsidRDefault="00362A1D">
            <w:pPr>
              <w:spacing w:line="240" w:lineRule="auto"/>
              <w:rPr>
                <w:rFonts w:asciiTheme="minorHAnsi" w:eastAsia="Times New Roman" w:hAnsiTheme="minorHAnsi" w:cstheme="minorHAnsi"/>
              </w:rPr>
            </w:pPr>
          </w:p>
        </w:tc>
        <w:tc>
          <w:tcPr>
            <w:tcW w:w="5820" w:type="dxa"/>
            <w:shd w:val="clear" w:color="auto" w:fill="D9EAD3"/>
            <w:vAlign w:val="center"/>
          </w:tcPr>
          <w:p w14:paraId="7FBB9E78" w14:textId="77777777" w:rsidR="00362A1D" w:rsidRPr="00B324D8" w:rsidRDefault="00362A1D">
            <w:pPr>
              <w:spacing w:before="120" w:after="120"/>
              <w:rPr>
                <w:rFonts w:asciiTheme="minorHAnsi" w:eastAsia="Cambria" w:hAnsiTheme="minorHAnsi" w:cstheme="minorHAnsi"/>
              </w:rPr>
            </w:pPr>
            <w:r w:rsidRPr="00B324D8">
              <w:rPr>
                <w:rFonts w:asciiTheme="minorHAnsi" w:eastAsia="Cambria" w:hAnsiTheme="minorHAnsi" w:cstheme="minorHAnsi"/>
              </w:rPr>
              <w:t>Who are the students taking Computer Science (by course)?</w:t>
            </w:r>
          </w:p>
          <w:p w14:paraId="5BBB611F" w14:textId="77777777" w:rsidR="00362A1D" w:rsidRPr="00B324D8" w:rsidRDefault="00362A1D">
            <w:pPr>
              <w:numPr>
                <w:ilvl w:val="0"/>
                <w:numId w:val="20"/>
              </w:numPr>
              <w:spacing w:before="120" w:after="120"/>
              <w:contextualSpacing/>
              <w:rPr>
                <w:rFonts w:asciiTheme="minorHAnsi" w:eastAsia="Cambria" w:hAnsiTheme="minorHAnsi" w:cstheme="minorHAnsi"/>
              </w:rPr>
            </w:pPr>
            <w:r w:rsidRPr="00B324D8">
              <w:rPr>
                <w:rFonts w:asciiTheme="minorHAnsi" w:eastAsia="Cambria" w:hAnsiTheme="minorHAnsi" w:cstheme="minorHAnsi"/>
              </w:rPr>
              <w:t>How many students</w:t>
            </w:r>
          </w:p>
          <w:p w14:paraId="3E89C218" w14:textId="77777777" w:rsidR="00362A1D" w:rsidRPr="00B324D8" w:rsidRDefault="00362A1D">
            <w:pPr>
              <w:numPr>
                <w:ilvl w:val="0"/>
                <w:numId w:val="20"/>
              </w:numPr>
              <w:spacing w:before="120" w:after="120"/>
              <w:contextualSpacing/>
              <w:rPr>
                <w:rFonts w:asciiTheme="minorHAnsi" w:eastAsia="Cambria" w:hAnsiTheme="minorHAnsi" w:cstheme="minorHAnsi"/>
              </w:rPr>
            </w:pPr>
            <w:r w:rsidRPr="00B324D8">
              <w:rPr>
                <w:rFonts w:asciiTheme="minorHAnsi" w:eastAsia="Cambria" w:hAnsiTheme="minorHAnsi" w:cstheme="minorHAnsi"/>
              </w:rPr>
              <w:t>Demographics: Gender, ethnicity, race, language, SES, free/reduced lunch, disability</w:t>
            </w:r>
          </w:p>
        </w:tc>
        <w:tc>
          <w:tcPr>
            <w:tcW w:w="1125" w:type="dxa"/>
            <w:shd w:val="clear" w:color="auto" w:fill="D9EAD3"/>
          </w:tcPr>
          <w:p w14:paraId="45E7F8C5" w14:textId="3F041529" w:rsidR="00362A1D" w:rsidRPr="00B324D8" w:rsidRDefault="00362A1D">
            <w:pPr>
              <w:spacing w:before="60" w:after="60" w:line="240" w:lineRule="auto"/>
              <w:jc w:val="center"/>
              <w:rPr>
                <w:rFonts w:asciiTheme="minorHAnsi" w:eastAsia="Cambria" w:hAnsiTheme="minorHAnsi" w:cstheme="minorHAnsi"/>
              </w:rPr>
            </w:pPr>
            <w:r w:rsidRPr="00BF6321">
              <w:rPr>
                <w:rFonts w:asciiTheme="minorHAnsi" w:eastAsia="Cambria" w:hAnsiTheme="minorHAnsi" w:cstheme="minorHAnsi"/>
              </w:rPr>
              <w:t>3/3</w:t>
            </w:r>
          </w:p>
        </w:tc>
        <w:tc>
          <w:tcPr>
            <w:tcW w:w="1245" w:type="dxa"/>
            <w:shd w:val="clear" w:color="auto" w:fill="D9EAD3"/>
          </w:tcPr>
          <w:p w14:paraId="6F3F868A" w14:textId="68AFE10A" w:rsidR="00362A1D" w:rsidRPr="00B324D8" w:rsidRDefault="00362A1D">
            <w:pPr>
              <w:spacing w:before="60" w:after="60" w:line="240" w:lineRule="auto"/>
              <w:jc w:val="center"/>
              <w:rPr>
                <w:rFonts w:asciiTheme="minorHAnsi" w:eastAsia="Cambria" w:hAnsiTheme="minorHAnsi" w:cstheme="minorHAnsi"/>
              </w:rPr>
            </w:pPr>
            <w:r w:rsidRPr="00BF6321">
              <w:rPr>
                <w:rFonts w:asciiTheme="minorHAnsi" w:eastAsia="Cambria" w:hAnsiTheme="minorHAnsi" w:cstheme="minorHAnsi"/>
              </w:rPr>
              <w:t>3/3</w:t>
            </w:r>
          </w:p>
        </w:tc>
        <w:tc>
          <w:tcPr>
            <w:tcW w:w="1305" w:type="dxa"/>
            <w:shd w:val="clear" w:color="auto" w:fill="D9EAD3"/>
          </w:tcPr>
          <w:p w14:paraId="73194854" w14:textId="7E5D87FC" w:rsidR="00362A1D" w:rsidRPr="00B324D8" w:rsidRDefault="00362A1D">
            <w:pPr>
              <w:spacing w:before="60" w:after="60" w:line="240" w:lineRule="auto"/>
              <w:jc w:val="center"/>
              <w:rPr>
                <w:rFonts w:asciiTheme="minorHAnsi" w:eastAsia="Cambria" w:hAnsiTheme="minorHAnsi" w:cstheme="minorHAnsi"/>
              </w:rPr>
            </w:pPr>
            <w:r w:rsidRPr="00BF6321">
              <w:rPr>
                <w:rFonts w:asciiTheme="minorHAnsi" w:eastAsia="Cambria" w:hAnsiTheme="minorHAnsi" w:cstheme="minorHAnsi"/>
              </w:rPr>
              <w:t>3/3</w:t>
            </w:r>
          </w:p>
        </w:tc>
        <w:tc>
          <w:tcPr>
            <w:tcW w:w="1320" w:type="dxa"/>
            <w:shd w:val="clear" w:color="auto" w:fill="D9EAD3"/>
          </w:tcPr>
          <w:p w14:paraId="2BF8A372" w14:textId="7F311553" w:rsidR="00362A1D" w:rsidRPr="00B324D8" w:rsidRDefault="00362A1D">
            <w:pPr>
              <w:spacing w:before="60" w:after="60" w:line="240" w:lineRule="auto"/>
              <w:jc w:val="center"/>
              <w:rPr>
                <w:rFonts w:asciiTheme="minorHAnsi" w:eastAsia="Cambria" w:hAnsiTheme="minorHAnsi" w:cstheme="minorHAnsi"/>
              </w:rPr>
            </w:pPr>
            <w:r w:rsidRPr="00BF6321">
              <w:rPr>
                <w:rFonts w:asciiTheme="minorHAnsi" w:eastAsia="Cambria" w:hAnsiTheme="minorHAnsi" w:cstheme="minorHAnsi"/>
              </w:rPr>
              <w:t>3/3</w:t>
            </w:r>
          </w:p>
        </w:tc>
      </w:tr>
      <w:tr w:rsidR="00362A1D" w:rsidRPr="00B324D8" w14:paraId="7D7D110F" w14:textId="77777777" w:rsidTr="00CE7C65">
        <w:trPr>
          <w:trHeight w:val="80"/>
        </w:trPr>
        <w:tc>
          <w:tcPr>
            <w:tcW w:w="2565" w:type="dxa"/>
            <w:vMerge/>
            <w:shd w:val="clear" w:color="auto" w:fill="D9EAD3"/>
            <w:vAlign w:val="center"/>
          </w:tcPr>
          <w:p w14:paraId="181C7304" w14:textId="77777777" w:rsidR="00362A1D" w:rsidRPr="00B324D8" w:rsidRDefault="00362A1D">
            <w:pPr>
              <w:spacing w:line="240" w:lineRule="auto"/>
              <w:rPr>
                <w:rFonts w:asciiTheme="minorHAnsi" w:eastAsia="Times New Roman" w:hAnsiTheme="minorHAnsi" w:cstheme="minorHAnsi"/>
              </w:rPr>
            </w:pPr>
          </w:p>
        </w:tc>
        <w:tc>
          <w:tcPr>
            <w:tcW w:w="5820" w:type="dxa"/>
            <w:tcBorders>
              <w:bottom w:val="single" w:sz="4" w:space="0" w:color="000000"/>
            </w:tcBorders>
            <w:shd w:val="clear" w:color="auto" w:fill="D9EAD3"/>
            <w:vAlign w:val="center"/>
          </w:tcPr>
          <w:p w14:paraId="1675156E" w14:textId="77777777" w:rsidR="00362A1D" w:rsidRPr="00B324D8" w:rsidRDefault="00362A1D">
            <w:pPr>
              <w:spacing w:before="120" w:after="120"/>
              <w:rPr>
                <w:rFonts w:asciiTheme="minorHAnsi" w:eastAsia="Cambria" w:hAnsiTheme="minorHAnsi" w:cstheme="minorHAnsi"/>
              </w:rPr>
            </w:pPr>
            <w:r w:rsidRPr="00B324D8">
              <w:rPr>
                <w:rFonts w:asciiTheme="minorHAnsi" w:eastAsia="Cambria" w:hAnsiTheme="minorHAnsi" w:cstheme="minorHAnsi"/>
              </w:rPr>
              <w:t>Taking at least 1 computer course in academic year?</w:t>
            </w:r>
          </w:p>
          <w:p w14:paraId="24C3E08C" w14:textId="77777777" w:rsidR="00362A1D" w:rsidRPr="00B324D8" w:rsidRDefault="00362A1D">
            <w:pPr>
              <w:numPr>
                <w:ilvl w:val="0"/>
                <w:numId w:val="15"/>
              </w:numPr>
              <w:spacing w:before="120" w:after="120"/>
              <w:contextualSpacing/>
              <w:rPr>
                <w:rFonts w:asciiTheme="minorHAnsi" w:eastAsia="Cambria" w:hAnsiTheme="minorHAnsi" w:cstheme="minorHAnsi"/>
              </w:rPr>
            </w:pPr>
            <w:r w:rsidRPr="00B324D8">
              <w:rPr>
                <w:rFonts w:asciiTheme="minorHAnsi" w:eastAsia="Cambria" w:hAnsiTheme="minorHAnsi" w:cstheme="minorHAnsi"/>
              </w:rPr>
              <w:t>How many students?</w:t>
            </w:r>
          </w:p>
          <w:p w14:paraId="098A2E8F" w14:textId="77777777" w:rsidR="00362A1D" w:rsidRPr="00B324D8" w:rsidRDefault="00362A1D">
            <w:pPr>
              <w:numPr>
                <w:ilvl w:val="0"/>
                <w:numId w:val="15"/>
              </w:numPr>
              <w:spacing w:before="120" w:after="120"/>
              <w:contextualSpacing/>
              <w:rPr>
                <w:rFonts w:asciiTheme="minorHAnsi" w:eastAsia="Cambria" w:hAnsiTheme="minorHAnsi" w:cstheme="minorHAnsi"/>
              </w:rPr>
            </w:pPr>
            <w:r w:rsidRPr="00B324D8">
              <w:rPr>
                <w:rFonts w:asciiTheme="minorHAnsi" w:eastAsia="Cambria" w:hAnsiTheme="minorHAnsi" w:cstheme="minorHAnsi"/>
              </w:rPr>
              <w:t>What are the demographics of these students?</w:t>
            </w:r>
          </w:p>
          <w:p w14:paraId="1528D34F" w14:textId="77777777" w:rsidR="00362A1D" w:rsidRPr="00B324D8" w:rsidRDefault="00362A1D">
            <w:pPr>
              <w:numPr>
                <w:ilvl w:val="0"/>
                <w:numId w:val="15"/>
              </w:numPr>
              <w:spacing w:before="120" w:after="120"/>
              <w:contextualSpacing/>
              <w:rPr>
                <w:rFonts w:asciiTheme="minorHAnsi" w:eastAsia="Cambria" w:hAnsiTheme="minorHAnsi" w:cstheme="minorHAnsi"/>
              </w:rPr>
            </w:pPr>
            <w:r w:rsidRPr="00B324D8">
              <w:rPr>
                <w:rFonts w:asciiTheme="minorHAnsi" w:eastAsia="Cambria" w:hAnsiTheme="minorHAnsi" w:cstheme="minorHAnsi"/>
              </w:rPr>
              <w:t>What is the pass rate/demographics of these students?</w:t>
            </w:r>
          </w:p>
        </w:tc>
        <w:tc>
          <w:tcPr>
            <w:tcW w:w="1125" w:type="dxa"/>
            <w:tcBorders>
              <w:bottom w:val="single" w:sz="4" w:space="0" w:color="000000"/>
            </w:tcBorders>
            <w:shd w:val="clear" w:color="auto" w:fill="D9EAD3"/>
          </w:tcPr>
          <w:p w14:paraId="5A3F2962" w14:textId="4470D9B4" w:rsidR="00362A1D" w:rsidRPr="00B324D8" w:rsidRDefault="00362A1D">
            <w:pPr>
              <w:spacing w:before="60" w:after="60" w:line="240" w:lineRule="auto"/>
              <w:jc w:val="center"/>
              <w:rPr>
                <w:rFonts w:asciiTheme="minorHAnsi" w:eastAsia="Cambria" w:hAnsiTheme="minorHAnsi" w:cstheme="minorHAnsi"/>
              </w:rPr>
            </w:pPr>
            <w:r w:rsidRPr="00115F92">
              <w:rPr>
                <w:rFonts w:asciiTheme="minorHAnsi" w:eastAsia="Cambria" w:hAnsiTheme="minorHAnsi" w:cstheme="minorHAnsi"/>
              </w:rPr>
              <w:t>3/3</w:t>
            </w:r>
          </w:p>
        </w:tc>
        <w:tc>
          <w:tcPr>
            <w:tcW w:w="1245" w:type="dxa"/>
            <w:tcBorders>
              <w:bottom w:val="single" w:sz="4" w:space="0" w:color="000000"/>
            </w:tcBorders>
            <w:shd w:val="clear" w:color="auto" w:fill="D9EAD3"/>
          </w:tcPr>
          <w:p w14:paraId="44236A78" w14:textId="57DC5804" w:rsidR="00362A1D" w:rsidRPr="00B324D8" w:rsidRDefault="00362A1D">
            <w:pPr>
              <w:spacing w:before="60" w:after="60" w:line="240" w:lineRule="auto"/>
              <w:jc w:val="center"/>
              <w:rPr>
                <w:rFonts w:asciiTheme="minorHAnsi" w:eastAsia="Cambria" w:hAnsiTheme="minorHAnsi" w:cstheme="minorHAnsi"/>
              </w:rPr>
            </w:pPr>
            <w:r w:rsidRPr="00115F92">
              <w:rPr>
                <w:rFonts w:asciiTheme="minorHAnsi" w:eastAsia="Cambria" w:hAnsiTheme="minorHAnsi" w:cstheme="minorHAnsi"/>
              </w:rPr>
              <w:t>3/3</w:t>
            </w:r>
          </w:p>
        </w:tc>
        <w:tc>
          <w:tcPr>
            <w:tcW w:w="1305" w:type="dxa"/>
            <w:tcBorders>
              <w:bottom w:val="single" w:sz="4" w:space="0" w:color="000000"/>
            </w:tcBorders>
            <w:shd w:val="clear" w:color="auto" w:fill="D9EAD3"/>
          </w:tcPr>
          <w:p w14:paraId="1DB85D94" w14:textId="3FE06417" w:rsidR="00362A1D" w:rsidRPr="00B324D8" w:rsidRDefault="00362A1D">
            <w:pPr>
              <w:spacing w:before="60" w:after="60" w:line="240" w:lineRule="auto"/>
              <w:jc w:val="center"/>
              <w:rPr>
                <w:rFonts w:asciiTheme="minorHAnsi" w:eastAsia="Cambria" w:hAnsiTheme="minorHAnsi" w:cstheme="minorHAnsi"/>
              </w:rPr>
            </w:pPr>
            <w:r w:rsidRPr="00115F92">
              <w:rPr>
                <w:rFonts w:asciiTheme="minorHAnsi" w:eastAsia="Cambria" w:hAnsiTheme="minorHAnsi" w:cstheme="minorHAnsi"/>
              </w:rPr>
              <w:t>3/3</w:t>
            </w:r>
          </w:p>
        </w:tc>
        <w:tc>
          <w:tcPr>
            <w:tcW w:w="1320" w:type="dxa"/>
            <w:tcBorders>
              <w:bottom w:val="single" w:sz="4" w:space="0" w:color="000000"/>
            </w:tcBorders>
            <w:shd w:val="clear" w:color="auto" w:fill="D9EAD3"/>
          </w:tcPr>
          <w:p w14:paraId="44EAC464" w14:textId="4747BB7A" w:rsidR="00362A1D" w:rsidRPr="00B324D8" w:rsidRDefault="00362A1D">
            <w:pPr>
              <w:spacing w:before="60" w:after="60" w:line="240" w:lineRule="auto"/>
              <w:jc w:val="center"/>
              <w:rPr>
                <w:rFonts w:asciiTheme="minorHAnsi" w:eastAsia="Cambria" w:hAnsiTheme="minorHAnsi" w:cstheme="minorHAnsi"/>
              </w:rPr>
            </w:pPr>
            <w:r w:rsidRPr="00115F92">
              <w:rPr>
                <w:rFonts w:asciiTheme="minorHAnsi" w:eastAsia="Cambria" w:hAnsiTheme="minorHAnsi" w:cstheme="minorHAnsi"/>
              </w:rPr>
              <w:t>3/3</w:t>
            </w:r>
          </w:p>
        </w:tc>
      </w:tr>
      <w:tr w:rsidR="00B324D8" w:rsidRPr="00B324D8" w14:paraId="03BB2289" w14:textId="77777777" w:rsidTr="002831C9">
        <w:trPr>
          <w:trHeight w:val="80"/>
        </w:trPr>
        <w:tc>
          <w:tcPr>
            <w:tcW w:w="2565" w:type="dxa"/>
            <w:shd w:val="clear" w:color="auto" w:fill="D9EAD3"/>
            <w:vAlign w:val="center"/>
          </w:tcPr>
          <w:p w14:paraId="42045965" w14:textId="77777777" w:rsidR="00BE44B1" w:rsidRDefault="00B324D8">
            <w:pPr>
              <w:spacing w:line="240" w:lineRule="auto"/>
              <w:rPr>
                <w:rFonts w:asciiTheme="minorHAnsi" w:eastAsia="Times New Roman" w:hAnsiTheme="minorHAnsi" w:cstheme="minorHAnsi"/>
              </w:rPr>
            </w:pPr>
            <w:r w:rsidRPr="00B324D8">
              <w:rPr>
                <w:rFonts w:asciiTheme="minorHAnsi" w:eastAsia="Times New Roman" w:hAnsiTheme="minorHAnsi" w:cstheme="minorHAnsi"/>
              </w:rPr>
              <w:t>Notes:</w:t>
            </w:r>
          </w:p>
          <w:p w14:paraId="3BE655BA" w14:textId="77777777" w:rsidR="00B324D8" w:rsidRPr="00BE44B1" w:rsidRDefault="00B324D8" w:rsidP="00BE44B1">
            <w:pPr>
              <w:rPr>
                <w:rFonts w:asciiTheme="minorHAnsi" w:eastAsia="Times New Roman" w:hAnsiTheme="minorHAnsi" w:cstheme="minorHAnsi"/>
              </w:rPr>
            </w:pPr>
          </w:p>
        </w:tc>
        <w:tc>
          <w:tcPr>
            <w:tcW w:w="10815" w:type="dxa"/>
            <w:gridSpan w:val="5"/>
            <w:tcBorders>
              <w:bottom w:val="single" w:sz="4" w:space="0" w:color="000000"/>
            </w:tcBorders>
            <w:shd w:val="clear" w:color="auto" w:fill="D9EAD3"/>
            <w:vAlign w:val="center"/>
          </w:tcPr>
          <w:p w14:paraId="0E7398D7" w14:textId="25F003F9" w:rsidR="00B324D8" w:rsidRPr="00B324D8" w:rsidRDefault="00362A1D">
            <w:pPr>
              <w:spacing w:before="60" w:after="60" w:line="240" w:lineRule="auto"/>
              <w:jc w:val="center"/>
              <w:rPr>
                <w:rFonts w:asciiTheme="minorHAnsi" w:eastAsia="Cambria" w:hAnsiTheme="minorHAnsi" w:cstheme="minorHAnsi"/>
              </w:rPr>
            </w:pPr>
            <w:r>
              <w:rPr>
                <w:rFonts w:asciiTheme="minorHAnsi" w:eastAsia="Cambria" w:hAnsiTheme="minorHAnsi" w:cstheme="minorHAnsi"/>
              </w:rPr>
              <w:t>Baseline data 2017</w:t>
            </w:r>
          </w:p>
        </w:tc>
      </w:tr>
    </w:tbl>
    <w:p w14:paraId="3D289E9D" w14:textId="77777777" w:rsidR="00BE44B1" w:rsidRDefault="00BE44B1"/>
    <w:p w14:paraId="5A59B364" w14:textId="77777777" w:rsidR="00BE44B1" w:rsidRDefault="00BE44B1"/>
    <w:tbl>
      <w:tblPr>
        <w:tblStyle w:val="TableGrid"/>
        <w:tblpPr w:leftFromText="180" w:rightFromText="180" w:vertAnchor="text" w:horzAnchor="margin" w:tblpX="-545" w:tblpY="92"/>
        <w:tblW w:w="13315" w:type="dxa"/>
        <w:tblLook w:val="04A0" w:firstRow="1" w:lastRow="0" w:firstColumn="1" w:lastColumn="0" w:noHBand="0" w:noVBand="1"/>
      </w:tblPr>
      <w:tblGrid>
        <w:gridCol w:w="6835"/>
        <w:gridCol w:w="6480"/>
      </w:tblGrid>
      <w:tr w:rsidR="00BE7CF0" w:rsidRPr="00BE44B1" w14:paraId="72372BA7" w14:textId="77777777" w:rsidTr="00070CC9">
        <w:trPr>
          <w:trHeight w:val="1250"/>
        </w:trPr>
        <w:tc>
          <w:tcPr>
            <w:tcW w:w="6835" w:type="dxa"/>
          </w:tcPr>
          <w:p w14:paraId="0E668E93" w14:textId="77777777" w:rsidR="00BE7CF0" w:rsidRPr="00BE44B1" w:rsidRDefault="00BE7CF0" w:rsidP="00070CC9">
            <w:pPr>
              <w:pBdr>
                <w:top w:val="none" w:sz="0" w:space="0" w:color="auto"/>
                <w:left w:val="none" w:sz="0" w:space="0" w:color="auto"/>
                <w:bottom w:val="none" w:sz="0" w:space="0" w:color="auto"/>
                <w:right w:val="none" w:sz="0" w:space="0" w:color="auto"/>
                <w:between w:val="none" w:sz="0" w:space="0" w:color="auto"/>
              </w:pBdr>
              <w:rPr>
                <w:b/>
                <w:sz w:val="20"/>
              </w:rPr>
            </w:pPr>
            <w:r w:rsidRPr="00BE44B1">
              <w:rPr>
                <w:b/>
                <w:sz w:val="20"/>
              </w:rPr>
              <w:t>Ease:</w:t>
            </w:r>
          </w:p>
          <w:p w14:paraId="0F785394" w14:textId="77777777" w:rsidR="00BE7CF0" w:rsidRPr="00BE44B1" w:rsidRDefault="00BE7CF0" w:rsidP="00070CC9">
            <w:pPr>
              <w:ind w:left="360" w:hanging="360"/>
              <w:rPr>
                <w:rFonts w:asciiTheme="minorHAnsi" w:eastAsia="Cambria" w:hAnsiTheme="minorHAnsi" w:cstheme="minorHAnsi"/>
                <w:sz w:val="20"/>
              </w:rPr>
            </w:pPr>
            <w:r w:rsidRPr="00BE44B1">
              <w:rPr>
                <w:rFonts w:asciiTheme="minorHAnsi" w:eastAsia="Cambria" w:hAnsiTheme="minorHAnsi" w:cstheme="minorHAnsi"/>
                <w:sz w:val="20"/>
              </w:rPr>
              <w:t>3 = gathering this information is easy for our state team</w:t>
            </w:r>
          </w:p>
          <w:p w14:paraId="162B14C2" w14:textId="77777777" w:rsidR="00BE7CF0" w:rsidRPr="00BE44B1" w:rsidRDefault="00BE7CF0" w:rsidP="00070CC9">
            <w:pPr>
              <w:ind w:left="360" w:hanging="360"/>
              <w:rPr>
                <w:rFonts w:asciiTheme="minorHAnsi" w:eastAsia="Cambria" w:hAnsiTheme="minorHAnsi" w:cstheme="minorHAnsi"/>
                <w:sz w:val="20"/>
              </w:rPr>
            </w:pPr>
            <w:r w:rsidRPr="00BE44B1">
              <w:rPr>
                <w:rFonts w:asciiTheme="minorHAnsi" w:eastAsia="Cambria" w:hAnsiTheme="minorHAnsi" w:cstheme="minorHAnsi"/>
                <w:sz w:val="20"/>
              </w:rPr>
              <w:t>2 = gathering this information is somewhat difficult/complex for our state team</w:t>
            </w:r>
          </w:p>
          <w:p w14:paraId="0DC80E9A" w14:textId="77777777" w:rsidR="00BE7CF0" w:rsidRPr="00BE44B1" w:rsidRDefault="00BE7CF0" w:rsidP="00070CC9">
            <w:pPr>
              <w:ind w:left="360" w:hanging="360"/>
              <w:rPr>
                <w:rFonts w:asciiTheme="minorHAnsi" w:eastAsia="Cambria" w:hAnsiTheme="minorHAnsi" w:cstheme="minorHAnsi"/>
                <w:sz w:val="20"/>
              </w:rPr>
            </w:pPr>
            <w:r w:rsidRPr="00BE44B1">
              <w:rPr>
                <w:rFonts w:asciiTheme="minorHAnsi" w:eastAsia="Cambria" w:hAnsiTheme="minorHAnsi" w:cstheme="minorHAnsi"/>
                <w:sz w:val="20"/>
              </w:rPr>
              <w:t>1 = gathering this information is very difficult/complex for our state team</w:t>
            </w:r>
          </w:p>
          <w:p w14:paraId="4EE4DF4B" w14:textId="77777777" w:rsidR="00BE7CF0" w:rsidRPr="00BE44B1" w:rsidRDefault="00BE7CF0" w:rsidP="00070CC9">
            <w:pPr>
              <w:ind w:left="360" w:hanging="360"/>
              <w:rPr>
                <w:rFonts w:asciiTheme="minorHAnsi" w:eastAsia="Cambria" w:hAnsiTheme="minorHAnsi" w:cstheme="minorHAnsi"/>
                <w:sz w:val="20"/>
              </w:rPr>
            </w:pPr>
            <w:r w:rsidRPr="00BE44B1">
              <w:rPr>
                <w:rFonts w:asciiTheme="minorHAnsi" w:eastAsia="Cambria" w:hAnsiTheme="minorHAnsi" w:cstheme="minorHAnsi"/>
                <w:sz w:val="20"/>
              </w:rPr>
              <w:t>0 = I don't know</w:t>
            </w:r>
          </w:p>
        </w:tc>
        <w:tc>
          <w:tcPr>
            <w:tcW w:w="6480" w:type="dxa"/>
          </w:tcPr>
          <w:p w14:paraId="3D5726AC" w14:textId="77777777" w:rsidR="00BE7CF0" w:rsidRPr="009B1201" w:rsidRDefault="00BE7CF0" w:rsidP="00070CC9">
            <w:pPr>
              <w:rPr>
                <w:rFonts w:asciiTheme="minorHAnsi" w:eastAsia="Cambria" w:hAnsiTheme="minorHAnsi" w:cstheme="minorHAnsi"/>
                <w:b/>
                <w:sz w:val="20"/>
              </w:rPr>
            </w:pPr>
            <w:r w:rsidRPr="009B1201">
              <w:rPr>
                <w:rFonts w:asciiTheme="minorHAnsi" w:eastAsia="Cambria" w:hAnsiTheme="minorHAnsi" w:cstheme="minorHAnsi"/>
                <w:b/>
                <w:sz w:val="20"/>
              </w:rPr>
              <w:t>Value:</w:t>
            </w:r>
          </w:p>
          <w:p w14:paraId="537379F0" w14:textId="77777777" w:rsidR="00BE7CF0" w:rsidRPr="00BE44B1" w:rsidRDefault="00BE7CF0" w:rsidP="00070CC9">
            <w:pPr>
              <w:rPr>
                <w:rFonts w:asciiTheme="minorHAnsi" w:eastAsia="Cambria" w:hAnsiTheme="minorHAnsi" w:cstheme="minorHAnsi"/>
                <w:sz w:val="20"/>
              </w:rPr>
            </w:pPr>
            <w:r w:rsidRPr="00BE44B1">
              <w:rPr>
                <w:rFonts w:asciiTheme="minorHAnsi" w:eastAsia="Cambria" w:hAnsiTheme="minorHAnsi" w:cstheme="minorHAnsi"/>
                <w:sz w:val="20"/>
              </w:rPr>
              <w:t>3 = this information is highly valuable to our state team</w:t>
            </w:r>
          </w:p>
          <w:p w14:paraId="1019C3C8" w14:textId="77777777" w:rsidR="00BE7CF0" w:rsidRPr="00BE44B1" w:rsidRDefault="00BE7CF0" w:rsidP="00070CC9">
            <w:pPr>
              <w:rPr>
                <w:rFonts w:asciiTheme="minorHAnsi" w:eastAsia="Cambria" w:hAnsiTheme="minorHAnsi" w:cstheme="minorHAnsi"/>
                <w:sz w:val="20"/>
              </w:rPr>
            </w:pPr>
            <w:r w:rsidRPr="00BE44B1">
              <w:rPr>
                <w:rFonts w:asciiTheme="minorHAnsi" w:eastAsia="Cambria" w:hAnsiTheme="minorHAnsi" w:cstheme="minorHAnsi"/>
                <w:sz w:val="20"/>
              </w:rPr>
              <w:t>2 = this information is somewhat valuable to our state team</w:t>
            </w:r>
          </w:p>
          <w:p w14:paraId="47789018" w14:textId="77777777" w:rsidR="00BE7CF0" w:rsidRPr="00BE44B1" w:rsidRDefault="00BE7CF0" w:rsidP="00070CC9">
            <w:pPr>
              <w:rPr>
                <w:rFonts w:asciiTheme="minorHAnsi" w:eastAsia="Cambria" w:hAnsiTheme="minorHAnsi" w:cstheme="minorHAnsi"/>
                <w:sz w:val="20"/>
              </w:rPr>
            </w:pPr>
            <w:r w:rsidRPr="00BE44B1">
              <w:rPr>
                <w:rFonts w:asciiTheme="minorHAnsi" w:eastAsia="Cambria" w:hAnsiTheme="minorHAnsi" w:cstheme="minorHAnsi"/>
                <w:sz w:val="20"/>
              </w:rPr>
              <w:t>1 = this information is not valuable to our state team</w:t>
            </w:r>
          </w:p>
          <w:p w14:paraId="773CCAA6" w14:textId="77777777" w:rsidR="00BE7CF0" w:rsidRPr="00BE44B1" w:rsidRDefault="00BE7CF0" w:rsidP="00070CC9">
            <w:pPr>
              <w:rPr>
                <w:rFonts w:asciiTheme="minorHAnsi" w:eastAsia="Cambria" w:hAnsiTheme="minorHAnsi" w:cstheme="minorHAnsi"/>
                <w:sz w:val="20"/>
              </w:rPr>
            </w:pPr>
            <w:r w:rsidRPr="00BE44B1">
              <w:rPr>
                <w:rFonts w:asciiTheme="minorHAnsi" w:eastAsia="Cambria" w:hAnsiTheme="minorHAnsi" w:cstheme="minorHAnsi"/>
                <w:sz w:val="20"/>
              </w:rPr>
              <w:t>0 = I don't know</w:t>
            </w:r>
          </w:p>
        </w:tc>
      </w:tr>
    </w:tbl>
    <w:p w14:paraId="19937888" w14:textId="77777777" w:rsidR="00BE44B1" w:rsidRDefault="00BE44B1">
      <w:r>
        <w:br w:type="page"/>
      </w:r>
    </w:p>
    <w:tbl>
      <w:tblPr>
        <w:tblStyle w:val="1"/>
        <w:tblW w:w="13380"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5820"/>
        <w:gridCol w:w="1125"/>
        <w:gridCol w:w="1245"/>
        <w:gridCol w:w="1305"/>
        <w:gridCol w:w="1320"/>
      </w:tblGrid>
      <w:tr w:rsidR="00BE44B1" w:rsidRPr="00B324D8" w14:paraId="50207D0C" w14:textId="77777777" w:rsidTr="002831C9">
        <w:trPr>
          <w:trHeight w:val="500"/>
        </w:trPr>
        <w:tc>
          <w:tcPr>
            <w:tcW w:w="2565" w:type="dxa"/>
            <w:vMerge w:val="restart"/>
            <w:tcBorders>
              <w:top w:val="single" w:sz="4" w:space="0" w:color="auto"/>
            </w:tcBorders>
            <w:shd w:val="clear" w:color="auto" w:fill="D9D2E9"/>
            <w:vAlign w:val="center"/>
          </w:tcPr>
          <w:p w14:paraId="4983B32D" w14:textId="77777777" w:rsidR="00BE44B1" w:rsidRPr="00BE44B1" w:rsidRDefault="00BE44B1" w:rsidP="002831C9">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Core questions</w:t>
            </w:r>
          </w:p>
        </w:tc>
        <w:tc>
          <w:tcPr>
            <w:tcW w:w="5820" w:type="dxa"/>
            <w:vMerge w:val="restart"/>
            <w:tcBorders>
              <w:top w:val="single" w:sz="4" w:space="0" w:color="auto"/>
            </w:tcBorders>
            <w:shd w:val="clear" w:color="auto" w:fill="D9D2E9"/>
            <w:vAlign w:val="center"/>
          </w:tcPr>
          <w:p w14:paraId="5C7DA0E9" w14:textId="77777777" w:rsidR="00BE44B1" w:rsidRPr="00BE44B1" w:rsidRDefault="00BE44B1" w:rsidP="002831C9">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Sub questions</w:t>
            </w:r>
          </w:p>
        </w:tc>
        <w:tc>
          <w:tcPr>
            <w:tcW w:w="4995" w:type="dxa"/>
            <w:gridSpan w:val="4"/>
            <w:tcBorders>
              <w:top w:val="single" w:sz="4" w:space="0" w:color="auto"/>
            </w:tcBorders>
            <w:shd w:val="clear" w:color="auto" w:fill="D9D2E9"/>
            <w:vAlign w:val="center"/>
          </w:tcPr>
          <w:p w14:paraId="5A92E322" w14:textId="77777777" w:rsidR="00BE44B1" w:rsidRPr="00BE44B1" w:rsidRDefault="00BE44B1" w:rsidP="002831C9">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Level</w:t>
            </w:r>
          </w:p>
        </w:tc>
      </w:tr>
      <w:tr w:rsidR="00BE44B1" w:rsidRPr="00B324D8" w14:paraId="11C8EE0D" w14:textId="77777777" w:rsidTr="002831C9">
        <w:trPr>
          <w:trHeight w:val="480"/>
        </w:trPr>
        <w:tc>
          <w:tcPr>
            <w:tcW w:w="2565" w:type="dxa"/>
            <w:vMerge/>
            <w:shd w:val="clear" w:color="auto" w:fill="D9D2E9"/>
          </w:tcPr>
          <w:p w14:paraId="096A0C34" w14:textId="77777777" w:rsidR="00BE44B1" w:rsidRPr="00BE44B1" w:rsidRDefault="00BE44B1" w:rsidP="002831C9">
            <w:pPr>
              <w:widowControl w:val="0"/>
              <w:jc w:val="center"/>
              <w:rPr>
                <w:rFonts w:asciiTheme="minorHAnsi" w:eastAsia="Times New Roman" w:hAnsiTheme="minorHAnsi" w:cstheme="minorHAnsi"/>
                <w:b/>
              </w:rPr>
            </w:pPr>
          </w:p>
        </w:tc>
        <w:tc>
          <w:tcPr>
            <w:tcW w:w="5820" w:type="dxa"/>
            <w:vMerge/>
            <w:shd w:val="clear" w:color="auto" w:fill="D9D2E9"/>
          </w:tcPr>
          <w:p w14:paraId="4462EE5F" w14:textId="77777777" w:rsidR="00BE44B1" w:rsidRPr="00BE44B1" w:rsidRDefault="00BE44B1" w:rsidP="002831C9">
            <w:pPr>
              <w:spacing w:line="240" w:lineRule="auto"/>
              <w:jc w:val="center"/>
              <w:rPr>
                <w:rFonts w:asciiTheme="minorHAnsi" w:eastAsia="Times New Roman" w:hAnsiTheme="minorHAnsi" w:cstheme="minorHAnsi"/>
                <w:b/>
              </w:rPr>
            </w:pPr>
          </w:p>
        </w:tc>
        <w:tc>
          <w:tcPr>
            <w:tcW w:w="1125" w:type="dxa"/>
            <w:tcBorders>
              <w:bottom w:val="single" w:sz="4" w:space="0" w:color="000000"/>
            </w:tcBorders>
            <w:shd w:val="clear" w:color="auto" w:fill="D9D2E9"/>
          </w:tcPr>
          <w:p w14:paraId="225F974B" w14:textId="77777777" w:rsidR="00BE44B1" w:rsidRPr="00BE44B1" w:rsidRDefault="00BE44B1" w:rsidP="002831C9">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Individual</w:t>
            </w:r>
          </w:p>
        </w:tc>
        <w:tc>
          <w:tcPr>
            <w:tcW w:w="1245" w:type="dxa"/>
            <w:tcBorders>
              <w:bottom w:val="single" w:sz="4" w:space="0" w:color="000000"/>
            </w:tcBorders>
            <w:shd w:val="clear" w:color="auto" w:fill="D9D2E9"/>
          </w:tcPr>
          <w:p w14:paraId="483BD77C" w14:textId="77777777" w:rsidR="00BE44B1" w:rsidRPr="00BE44B1" w:rsidRDefault="00BE44B1" w:rsidP="002831C9">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School</w:t>
            </w:r>
          </w:p>
        </w:tc>
        <w:tc>
          <w:tcPr>
            <w:tcW w:w="1305" w:type="dxa"/>
            <w:tcBorders>
              <w:bottom w:val="single" w:sz="4" w:space="0" w:color="000000"/>
            </w:tcBorders>
            <w:shd w:val="clear" w:color="auto" w:fill="D9D2E9"/>
          </w:tcPr>
          <w:p w14:paraId="3AC69593" w14:textId="77777777" w:rsidR="00BE44B1" w:rsidRPr="00BE44B1" w:rsidRDefault="00BE44B1" w:rsidP="002831C9">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District</w:t>
            </w:r>
          </w:p>
        </w:tc>
        <w:tc>
          <w:tcPr>
            <w:tcW w:w="1320" w:type="dxa"/>
            <w:tcBorders>
              <w:bottom w:val="single" w:sz="4" w:space="0" w:color="000000"/>
            </w:tcBorders>
            <w:shd w:val="clear" w:color="auto" w:fill="D9D2E9"/>
          </w:tcPr>
          <w:p w14:paraId="6F6506F6" w14:textId="77777777" w:rsidR="00BE44B1" w:rsidRPr="00BE44B1" w:rsidRDefault="00BE44B1" w:rsidP="002831C9">
            <w:pPr>
              <w:spacing w:line="240" w:lineRule="auto"/>
              <w:jc w:val="center"/>
              <w:rPr>
                <w:rFonts w:asciiTheme="minorHAnsi" w:eastAsia="Cambria" w:hAnsiTheme="minorHAnsi" w:cstheme="minorHAnsi"/>
                <w:b/>
              </w:rPr>
            </w:pPr>
            <w:r w:rsidRPr="00BE44B1">
              <w:rPr>
                <w:rFonts w:asciiTheme="minorHAnsi" w:eastAsia="Cambria" w:hAnsiTheme="minorHAnsi" w:cstheme="minorHAnsi"/>
                <w:b/>
              </w:rPr>
              <w:t>State</w:t>
            </w:r>
          </w:p>
        </w:tc>
      </w:tr>
      <w:tr w:rsidR="00362A1D" w:rsidRPr="00B324D8" w14:paraId="0B68AD73" w14:textId="77777777" w:rsidTr="001515B1">
        <w:trPr>
          <w:trHeight w:val="300"/>
        </w:trPr>
        <w:tc>
          <w:tcPr>
            <w:tcW w:w="2565" w:type="dxa"/>
            <w:vMerge w:val="restart"/>
            <w:tcBorders>
              <w:top w:val="single" w:sz="4" w:space="0" w:color="000000"/>
              <w:bottom w:val="single" w:sz="4" w:space="0" w:color="000000"/>
            </w:tcBorders>
            <w:shd w:val="clear" w:color="auto" w:fill="D9D2E9"/>
            <w:vAlign w:val="center"/>
          </w:tcPr>
          <w:p w14:paraId="646124BD" w14:textId="77777777" w:rsidR="00362A1D" w:rsidRPr="00B324D8" w:rsidRDefault="00362A1D">
            <w:pPr>
              <w:spacing w:line="240" w:lineRule="auto"/>
              <w:rPr>
                <w:rFonts w:asciiTheme="minorHAnsi" w:eastAsia="Cambria" w:hAnsiTheme="minorHAnsi" w:cstheme="minorHAnsi"/>
              </w:rPr>
            </w:pPr>
            <w:r w:rsidRPr="00B324D8">
              <w:rPr>
                <w:rFonts w:asciiTheme="minorHAnsi" w:eastAsia="Cambria" w:hAnsiTheme="minorHAnsi" w:cstheme="minorHAnsi"/>
              </w:rPr>
              <w:t>How well do student perform in CS courses (All CS; breakout by CSP, ECS)?</w:t>
            </w:r>
          </w:p>
        </w:tc>
        <w:tc>
          <w:tcPr>
            <w:tcW w:w="5820" w:type="dxa"/>
            <w:tcBorders>
              <w:top w:val="single" w:sz="4" w:space="0" w:color="000000"/>
              <w:bottom w:val="single" w:sz="4" w:space="0" w:color="000000"/>
            </w:tcBorders>
            <w:shd w:val="clear" w:color="auto" w:fill="D9D2E9"/>
            <w:vAlign w:val="center"/>
          </w:tcPr>
          <w:p w14:paraId="7DCB5374" w14:textId="77777777" w:rsidR="00362A1D" w:rsidRPr="00B324D8" w:rsidRDefault="00362A1D" w:rsidP="00BE7CF0">
            <w:pPr>
              <w:rPr>
                <w:rFonts w:asciiTheme="minorHAnsi" w:eastAsia="Cambria" w:hAnsiTheme="minorHAnsi" w:cstheme="minorHAnsi"/>
              </w:rPr>
            </w:pPr>
            <w:r w:rsidRPr="00B324D8">
              <w:rPr>
                <w:rFonts w:asciiTheme="minorHAnsi" w:eastAsia="Cambria" w:hAnsiTheme="minorHAnsi" w:cstheme="minorHAnsi"/>
              </w:rPr>
              <w:t>Outcomes</w:t>
            </w:r>
          </w:p>
          <w:p w14:paraId="7C4D7F73" w14:textId="77777777" w:rsidR="00362A1D" w:rsidRPr="00B324D8" w:rsidRDefault="00362A1D" w:rsidP="00BE7CF0">
            <w:pPr>
              <w:numPr>
                <w:ilvl w:val="0"/>
                <w:numId w:val="21"/>
              </w:numPr>
              <w:spacing w:after="120"/>
              <w:contextualSpacing/>
              <w:rPr>
                <w:rFonts w:asciiTheme="minorHAnsi" w:eastAsia="Cambria" w:hAnsiTheme="minorHAnsi" w:cstheme="minorHAnsi"/>
              </w:rPr>
            </w:pPr>
            <w:r w:rsidRPr="00B324D8">
              <w:rPr>
                <w:rFonts w:asciiTheme="minorHAnsi" w:eastAsia="Cambria" w:hAnsiTheme="minorHAnsi" w:cstheme="minorHAnsi"/>
              </w:rPr>
              <w:t>Passing rates</w:t>
            </w:r>
          </w:p>
          <w:p w14:paraId="441F57C9" w14:textId="77777777" w:rsidR="00362A1D" w:rsidRPr="00B324D8" w:rsidRDefault="00362A1D" w:rsidP="00BE7CF0">
            <w:pPr>
              <w:numPr>
                <w:ilvl w:val="0"/>
                <w:numId w:val="21"/>
              </w:numPr>
              <w:spacing w:after="120"/>
              <w:contextualSpacing/>
              <w:rPr>
                <w:rFonts w:asciiTheme="minorHAnsi" w:eastAsia="Cambria" w:hAnsiTheme="minorHAnsi" w:cstheme="minorHAnsi"/>
              </w:rPr>
            </w:pPr>
            <w:r w:rsidRPr="00B324D8">
              <w:rPr>
                <w:rFonts w:asciiTheme="minorHAnsi" w:eastAsia="Cambria" w:hAnsiTheme="minorHAnsi" w:cstheme="minorHAnsi"/>
              </w:rPr>
              <w:t xml:space="preserve">Grades </w:t>
            </w:r>
          </w:p>
          <w:p w14:paraId="0177A15A" w14:textId="77777777" w:rsidR="00362A1D" w:rsidRPr="00B324D8" w:rsidRDefault="00362A1D" w:rsidP="00BE7CF0">
            <w:pPr>
              <w:numPr>
                <w:ilvl w:val="0"/>
                <w:numId w:val="21"/>
              </w:numPr>
              <w:spacing w:after="120"/>
              <w:contextualSpacing/>
              <w:rPr>
                <w:rFonts w:asciiTheme="minorHAnsi" w:eastAsia="Cambria" w:hAnsiTheme="minorHAnsi" w:cstheme="minorHAnsi"/>
              </w:rPr>
            </w:pPr>
            <w:r w:rsidRPr="00B324D8">
              <w:rPr>
                <w:rFonts w:asciiTheme="minorHAnsi" w:eastAsia="Cambria" w:hAnsiTheme="minorHAnsi" w:cstheme="minorHAnsi"/>
              </w:rPr>
              <w:t>AP scores</w:t>
            </w:r>
          </w:p>
          <w:p w14:paraId="65759950" w14:textId="77777777" w:rsidR="00362A1D" w:rsidRPr="00B324D8" w:rsidRDefault="00362A1D" w:rsidP="00BE7CF0">
            <w:pPr>
              <w:numPr>
                <w:ilvl w:val="0"/>
                <w:numId w:val="21"/>
              </w:numPr>
              <w:spacing w:after="120"/>
              <w:contextualSpacing/>
              <w:rPr>
                <w:rFonts w:asciiTheme="minorHAnsi" w:eastAsia="Cambria" w:hAnsiTheme="minorHAnsi" w:cstheme="minorHAnsi"/>
              </w:rPr>
            </w:pPr>
            <w:r w:rsidRPr="00B324D8">
              <w:rPr>
                <w:rFonts w:asciiTheme="minorHAnsi" w:eastAsia="Cambria" w:hAnsiTheme="minorHAnsi" w:cstheme="minorHAnsi"/>
              </w:rPr>
              <w:t>Prior/Subsequent course taking</w:t>
            </w:r>
          </w:p>
        </w:tc>
        <w:tc>
          <w:tcPr>
            <w:tcW w:w="1125" w:type="dxa"/>
            <w:tcBorders>
              <w:top w:val="single" w:sz="4" w:space="0" w:color="000000"/>
            </w:tcBorders>
            <w:shd w:val="clear" w:color="auto" w:fill="D9D2E9"/>
          </w:tcPr>
          <w:p w14:paraId="6B8784ED" w14:textId="6EAA2F48" w:rsidR="00362A1D" w:rsidRPr="00B324D8" w:rsidRDefault="00362A1D">
            <w:pPr>
              <w:spacing w:before="60" w:after="60" w:line="240" w:lineRule="auto"/>
              <w:jc w:val="center"/>
              <w:rPr>
                <w:rFonts w:asciiTheme="minorHAnsi" w:eastAsia="Cambria" w:hAnsiTheme="minorHAnsi" w:cstheme="minorHAnsi"/>
              </w:rPr>
            </w:pPr>
            <w:r w:rsidRPr="00EE1394">
              <w:rPr>
                <w:rFonts w:asciiTheme="minorHAnsi" w:eastAsia="Cambria" w:hAnsiTheme="minorHAnsi" w:cstheme="minorHAnsi"/>
              </w:rPr>
              <w:t>3/3</w:t>
            </w:r>
          </w:p>
        </w:tc>
        <w:tc>
          <w:tcPr>
            <w:tcW w:w="1245" w:type="dxa"/>
            <w:tcBorders>
              <w:top w:val="single" w:sz="4" w:space="0" w:color="000000"/>
            </w:tcBorders>
            <w:shd w:val="clear" w:color="auto" w:fill="D9D2E9"/>
          </w:tcPr>
          <w:p w14:paraId="49036EDC" w14:textId="1294550A" w:rsidR="00362A1D" w:rsidRPr="00B324D8" w:rsidRDefault="00362A1D">
            <w:pPr>
              <w:spacing w:before="60" w:after="60" w:line="240" w:lineRule="auto"/>
              <w:jc w:val="center"/>
              <w:rPr>
                <w:rFonts w:asciiTheme="minorHAnsi" w:eastAsia="Cambria" w:hAnsiTheme="minorHAnsi" w:cstheme="minorHAnsi"/>
              </w:rPr>
            </w:pPr>
            <w:r w:rsidRPr="00EE1394">
              <w:rPr>
                <w:rFonts w:asciiTheme="minorHAnsi" w:eastAsia="Cambria" w:hAnsiTheme="minorHAnsi" w:cstheme="minorHAnsi"/>
              </w:rPr>
              <w:t>3/3</w:t>
            </w:r>
          </w:p>
        </w:tc>
        <w:tc>
          <w:tcPr>
            <w:tcW w:w="1305" w:type="dxa"/>
            <w:tcBorders>
              <w:top w:val="single" w:sz="4" w:space="0" w:color="000000"/>
            </w:tcBorders>
            <w:shd w:val="clear" w:color="auto" w:fill="D9D2E9"/>
          </w:tcPr>
          <w:p w14:paraId="23C0C404" w14:textId="0F5C63D7" w:rsidR="00362A1D" w:rsidRPr="00B324D8" w:rsidRDefault="00362A1D">
            <w:pPr>
              <w:spacing w:before="60" w:after="60" w:line="240" w:lineRule="auto"/>
              <w:jc w:val="center"/>
              <w:rPr>
                <w:rFonts w:asciiTheme="minorHAnsi" w:eastAsia="Cambria" w:hAnsiTheme="minorHAnsi" w:cstheme="minorHAnsi"/>
              </w:rPr>
            </w:pPr>
            <w:r w:rsidRPr="00EE1394">
              <w:rPr>
                <w:rFonts w:asciiTheme="minorHAnsi" w:eastAsia="Cambria" w:hAnsiTheme="minorHAnsi" w:cstheme="minorHAnsi"/>
              </w:rPr>
              <w:t>3/3</w:t>
            </w:r>
          </w:p>
        </w:tc>
        <w:tc>
          <w:tcPr>
            <w:tcW w:w="1320" w:type="dxa"/>
            <w:tcBorders>
              <w:top w:val="single" w:sz="4" w:space="0" w:color="000000"/>
            </w:tcBorders>
            <w:shd w:val="clear" w:color="auto" w:fill="D9D2E9"/>
          </w:tcPr>
          <w:p w14:paraId="352C9BFB" w14:textId="4500366F" w:rsidR="00362A1D" w:rsidRPr="00B324D8" w:rsidRDefault="00362A1D">
            <w:pPr>
              <w:spacing w:before="60" w:after="60" w:line="240" w:lineRule="auto"/>
              <w:jc w:val="center"/>
              <w:rPr>
                <w:rFonts w:asciiTheme="minorHAnsi" w:eastAsia="Cambria" w:hAnsiTheme="minorHAnsi" w:cstheme="minorHAnsi"/>
              </w:rPr>
            </w:pPr>
            <w:r w:rsidRPr="00EE1394">
              <w:rPr>
                <w:rFonts w:asciiTheme="minorHAnsi" w:eastAsia="Cambria" w:hAnsiTheme="minorHAnsi" w:cstheme="minorHAnsi"/>
              </w:rPr>
              <w:t>3/3</w:t>
            </w:r>
          </w:p>
        </w:tc>
      </w:tr>
      <w:tr w:rsidR="00362A1D" w:rsidRPr="00B324D8" w14:paraId="39A0C44B" w14:textId="77777777" w:rsidTr="00634F76">
        <w:trPr>
          <w:trHeight w:val="300"/>
        </w:trPr>
        <w:tc>
          <w:tcPr>
            <w:tcW w:w="2565" w:type="dxa"/>
            <w:vMerge/>
            <w:tcBorders>
              <w:top w:val="single" w:sz="4" w:space="0" w:color="000000"/>
              <w:bottom w:val="single" w:sz="4" w:space="0" w:color="000000"/>
            </w:tcBorders>
            <w:shd w:val="clear" w:color="auto" w:fill="D9D2E9"/>
            <w:vAlign w:val="center"/>
          </w:tcPr>
          <w:p w14:paraId="49D2D045" w14:textId="77777777" w:rsidR="00362A1D" w:rsidRPr="00B324D8" w:rsidRDefault="00362A1D">
            <w:pPr>
              <w:spacing w:line="240" w:lineRule="auto"/>
              <w:rPr>
                <w:rFonts w:asciiTheme="minorHAnsi" w:eastAsia="Times New Roman" w:hAnsiTheme="minorHAnsi" w:cstheme="minorHAnsi"/>
              </w:rPr>
            </w:pPr>
          </w:p>
        </w:tc>
        <w:tc>
          <w:tcPr>
            <w:tcW w:w="5820" w:type="dxa"/>
            <w:tcBorders>
              <w:top w:val="single" w:sz="4" w:space="0" w:color="000000"/>
            </w:tcBorders>
            <w:shd w:val="clear" w:color="auto" w:fill="D9D2E9"/>
            <w:vAlign w:val="center"/>
          </w:tcPr>
          <w:p w14:paraId="378CC973" w14:textId="77777777" w:rsidR="00362A1D" w:rsidRPr="00B324D8" w:rsidRDefault="00362A1D" w:rsidP="00BE7CF0">
            <w:pPr>
              <w:spacing w:after="120"/>
              <w:rPr>
                <w:rFonts w:asciiTheme="minorHAnsi" w:eastAsia="Cambria" w:hAnsiTheme="minorHAnsi" w:cstheme="minorHAnsi"/>
              </w:rPr>
            </w:pPr>
            <w:r w:rsidRPr="00B324D8">
              <w:rPr>
                <w:rFonts w:asciiTheme="minorHAnsi" w:eastAsia="Cambria" w:hAnsiTheme="minorHAnsi" w:cstheme="minorHAnsi"/>
              </w:rPr>
              <w:t>For all graduating 12th graders, what % have had 0/1/2/3+ computing courses?</w:t>
            </w:r>
          </w:p>
          <w:p w14:paraId="2F190736" w14:textId="77777777" w:rsidR="00362A1D" w:rsidRPr="00B324D8" w:rsidRDefault="00362A1D">
            <w:pPr>
              <w:numPr>
                <w:ilvl w:val="0"/>
                <w:numId w:val="14"/>
              </w:numPr>
              <w:spacing w:before="120" w:after="120"/>
              <w:contextualSpacing/>
              <w:rPr>
                <w:rFonts w:asciiTheme="minorHAnsi" w:eastAsia="Cambria" w:hAnsiTheme="minorHAnsi" w:cstheme="minorHAnsi"/>
              </w:rPr>
            </w:pPr>
            <w:r w:rsidRPr="00B324D8">
              <w:rPr>
                <w:rFonts w:asciiTheme="minorHAnsi" w:eastAsia="Cambria" w:hAnsiTheme="minorHAnsi" w:cstheme="minorHAnsi"/>
              </w:rPr>
              <w:t>What are the demographics of students who have had 0/1/2/3+ computing courses?</w:t>
            </w:r>
          </w:p>
        </w:tc>
        <w:tc>
          <w:tcPr>
            <w:tcW w:w="1125" w:type="dxa"/>
            <w:shd w:val="clear" w:color="auto" w:fill="D9D2E9"/>
          </w:tcPr>
          <w:p w14:paraId="6E367290" w14:textId="10927A37" w:rsidR="00362A1D" w:rsidRPr="00B324D8" w:rsidRDefault="00362A1D">
            <w:pPr>
              <w:spacing w:before="60" w:after="60" w:line="240" w:lineRule="auto"/>
              <w:jc w:val="center"/>
              <w:rPr>
                <w:rFonts w:asciiTheme="minorHAnsi" w:eastAsia="Cambria" w:hAnsiTheme="minorHAnsi" w:cstheme="minorHAnsi"/>
              </w:rPr>
            </w:pPr>
            <w:r w:rsidRPr="00983345">
              <w:rPr>
                <w:rFonts w:asciiTheme="minorHAnsi" w:eastAsia="Cambria" w:hAnsiTheme="minorHAnsi" w:cstheme="minorHAnsi"/>
              </w:rPr>
              <w:t>3/3</w:t>
            </w:r>
          </w:p>
        </w:tc>
        <w:tc>
          <w:tcPr>
            <w:tcW w:w="1245" w:type="dxa"/>
            <w:shd w:val="clear" w:color="auto" w:fill="D9D2E9"/>
          </w:tcPr>
          <w:p w14:paraId="39D5F73F" w14:textId="39128282" w:rsidR="00362A1D" w:rsidRPr="00B324D8" w:rsidRDefault="00362A1D">
            <w:pPr>
              <w:spacing w:before="60" w:after="60" w:line="240" w:lineRule="auto"/>
              <w:jc w:val="center"/>
              <w:rPr>
                <w:rFonts w:asciiTheme="minorHAnsi" w:eastAsia="Cambria" w:hAnsiTheme="minorHAnsi" w:cstheme="minorHAnsi"/>
              </w:rPr>
            </w:pPr>
            <w:r w:rsidRPr="00983345">
              <w:rPr>
                <w:rFonts w:asciiTheme="minorHAnsi" w:eastAsia="Cambria" w:hAnsiTheme="minorHAnsi" w:cstheme="minorHAnsi"/>
              </w:rPr>
              <w:t>3/3</w:t>
            </w:r>
          </w:p>
        </w:tc>
        <w:tc>
          <w:tcPr>
            <w:tcW w:w="1305" w:type="dxa"/>
            <w:shd w:val="clear" w:color="auto" w:fill="D9D2E9"/>
          </w:tcPr>
          <w:p w14:paraId="607B0C51" w14:textId="3661F9B7" w:rsidR="00362A1D" w:rsidRPr="00B324D8" w:rsidRDefault="00362A1D">
            <w:pPr>
              <w:spacing w:before="60" w:after="60" w:line="240" w:lineRule="auto"/>
              <w:jc w:val="center"/>
              <w:rPr>
                <w:rFonts w:asciiTheme="minorHAnsi" w:eastAsia="Cambria" w:hAnsiTheme="minorHAnsi" w:cstheme="minorHAnsi"/>
              </w:rPr>
            </w:pPr>
            <w:r w:rsidRPr="00983345">
              <w:rPr>
                <w:rFonts w:asciiTheme="minorHAnsi" w:eastAsia="Cambria" w:hAnsiTheme="minorHAnsi" w:cstheme="minorHAnsi"/>
              </w:rPr>
              <w:t>3/3</w:t>
            </w:r>
          </w:p>
        </w:tc>
        <w:tc>
          <w:tcPr>
            <w:tcW w:w="1320" w:type="dxa"/>
            <w:shd w:val="clear" w:color="auto" w:fill="D9D2E9"/>
          </w:tcPr>
          <w:p w14:paraId="6B9476DC" w14:textId="417E4EDC" w:rsidR="00362A1D" w:rsidRPr="00B324D8" w:rsidRDefault="00362A1D">
            <w:pPr>
              <w:spacing w:before="60" w:after="60" w:line="240" w:lineRule="auto"/>
              <w:jc w:val="center"/>
              <w:rPr>
                <w:rFonts w:asciiTheme="minorHAnsi" w:eastAsia="Cambria" w:hAnsiTheme="minorHAnsi" w:cstheme="minorHAnsi"/>
              </w:rPr>
            </w:pPr>
            <w:r w:rsidRPr="00983345">
              <w:rPr>
                <w:rFonts w:asciiTheme="minorHAnsi" w:eastAsia="Cambria" w:hAnsiTheme="minorHAnsi" w:cstheme="minorHAnsi"/>
              </w:rPr>
              <w:t>3/3</w:t>
            </w:r>
          </w:p>
        </w:tc>
      </w:tr>
      <w:tr w:rsidR="00362A1D" w:rsidRPr="00B324D8" w14:paraId="5D4717FE" w14:textId="77777777" w:rsidTr="00B13DC9">
        <w:trPr>
          <w:trHeight w:val="300"/>
        </w:trPr>
        <w:tc>
          <w:tcPr>
            <w:tcW w:w="2565" w:type="dxa"/>
            <w:vMerge/>
            <w:tcBorders>
              <w:top w:val="single" w:sz="4" w:space="0" w:color="000000"/>
              <w:bottom w:val="single" w:sz="4" w:space="0" w:color="000000"/>
            </w:tcBorders>
            <w:shd w:val="clear" w:color="auto" w:fill="D9D2E9"/>
            <w:vAlign w:val="center"/>
          </w:tcPr>
          <w:p w14:paraId="67973A26" w14:textId="77777777" w:rsidR="00362A1D" w:rsidRPr="00B324D8" w:rsidRDefault="00362A1D">
            <w:pPr>
              <w:spacing w:line="240" w:lineRule="auto"/>
              <w:rPr>
                <w:rFonts w:asciiTheme="minorHAnsi" w:eastAsia="Times New Roman" w:hAnsiTheme="minorHAnsi" w:cstheme="minorHAnsi"/>
              </w:rPr>
            </w:pPr>
          </w:p>
        </w:tc>
        <w:tc>
          <w:tcPr>
            <w:tcW w:w="5820" w:type="dxa"/>
            <w:tcBorders>
              <w:bottom w:val="single" w:sz="4" w:space="0" w:color="000000"/>
            </w:tcBorders>
            <w:shd w:val="clear" w:color="auto" w:fill="D9D2E9"/>
            <w:vAlign w:val="center"/>
          </w:tcPr>
          <w:p w14:paraId="2F9EB9E5" w14:textId="77777777" w:rsidR="00362A1D" w:rsidRPr="00B324D8" w:rsidRDefault="00362A1D">
            <w:pPr>
              <w:spacing w:before="120" w:after="120"/>
              <w:rPr>
                <w:rFonts w:asciiTheme="minorHAnsi" w:eastAsia="Cambria" w:hAnsiTheme="minorHAnsi" w:cstheme="minorHAnsi"/>
              </w:rPr>
            </w:pPr>
            <w:r w:rsidRPr="00B324D8">
              <w:rPr>
                <w:rFonts w:asciiTheme="minorHAnsi" w:eastAsia="Cambria" w:hAnsiTheme="minorHAnsi" w:cstheme="minorHAnsi"/>
              </w:rPr>
              <w:t>How many students pass CSP and CS-A courses?</w:t>
            </w:r>
          </w:p>
          <w:p w14:paraId="774E43DB" w14:textId="77777777" w:rsidR="00362A1D" w:rsidRPr="00B324D8" w:rsidRDefault="00362A1D">
            <w:pPr>
              <w:numPr>
                <w:ilvl w:val="0"/>
                <w:numId w:val="9"/>
              </w:numPr>
              <w:spacing w:before="120" w:after="120"/>
              <w:contextualSpacing/>
              <w:rPr>
                <w:rFonts w:asciiTheme="minorHAnsi" w:eastAsia="Cambria" w:hAnsiTheme="minorHAnsi" w:cstheme="minorHAnsi"/>
              </w:rPr>
            </w:pPr>
            <w:r w:rsidRPr="00B324D8">
              <w:rPr>
                <w:rFonts w:asciiTheme="minorHAnsi" w:eastAsia="Cambria" w:hAnsiTheme="minorHAnsi" w:cstheme="minorHAnsi"/>
              </w:rPr>
              <w:t>What are the demographics of students passing each AP exam?</w:t>
            </w:r>
          </w:p>
        </w:tc>
        <w:tc>
          <w:tcPr>
            <w:tcW w:w="1125" w:type="dxa"/>
            <w:tcBorders>
              <w:bottom w:val="single" w:sz="4" w:space="0" w:color="000000"/>
            </w:tcBorders>
            <w:shd w:val="clear" w:color="auto" w:fill="D9D2E9"/>
          </w:tcPr>
          <w:p w14:paraId="108E1535" w14:textId="260F1EB9" w:rsidR="00362A1D" w:rsidRPr="00B324D8" w:rsidRDefault="00362A1D">
            <w:pPr>
              <w:spacing w:before="60" w:after="60" w:line="240" w:lineRule="auto"/>
              <w:jc w:val="center"/>
              <w:rPr>
                <w:rFonts w:asciiTheme="minorHAnsi" w:eastAsia="Cambria" w:hAnsiTheme="minorHAnsi" w:cstheme="minorHAnsi"/>
              </w:rPr>
            </w:pPr>
            <w:r w:rsidRPr="00F35C50">
              <w:rPr>
                <w:rFonts w:asciiTheme="minorHAnsi" w:eastAsia="Cambria" w:hAnsiTheme="minorHAnsi" w:cstheme="minorHAnsi"/>
              </w:rPr>
              <w:t>3/3</w:t>
            </w:r>
          </w:p>
        </w:tc>
        <w:tc>
          <w:tcPr>
            <w:tcW w:w="1245" w:type="dxa"/>
            <w:tcBorders>
              <w:bottom w:val="single" w:sz="4" w:space="0" w:color="000000"/>
            </w:tcBorders>
            <w:shd w:val="clear" w:color="auto" w:fill="D9D2E9"/>
          </w:tcPr>
          <w:p w14:paraId="35D0546B" w14:textId="68E53296" w:rsidR="00362A1D" w:rsidRPr="00B324D8" w:rsidRDefault="00362A1D">
            <w:pPr>
              <w:spacing w:before="60" w:after="60" w:line="240" w:lineRule="auto"/>
              <w:jc w:val="center"/>
              <w:rPr>
                <w:rFonts w:asciiTheme="minorHAnsi" w:eastAsia="Cambria" w:hAnsiTheme="minorHAnsi" w:cstheme="minorHAnsi"/>
              </w:rPr>
            </w:pPr>
            <w:r w:rsidRPr="00F35C50">
              <w:rPr>
                <w:rFonts w:asciiTheme="minorHAnsi" w:eastAsia="Cambria" w:hAnsiTheme="minorHAnsi" w:cstheme="minorHAnsi"/>
              </w:rPr>
              <w:t>3/3</w:t>
            </w:r>
          </w:p>
        </w:tc>
        <w:tc>
          <w:tcPr>
            <w:tcW w:w="1305" w:type="dxa"/>
            <w:tcBorders>
              <w:bottom w:val="single" w:sz="4" w:space="0" w:color="000000"/>
            </w:tcBorders>
            <w:shd w:val="clear" w:color="auto" w:fill="D9D2E9"/>
          </w:tcPr>
          <w:p w14:paraId="14434F43" w14:textId="166A875D" w:rsidR="00362A1D" w:rsidRPr="00B324D8" w:rsidRDefault="00362A1D">
            <w:pPr>
              <w:spacing w:before="60" w:after="60" w:line="240" w:lineRule="auto"/>
              <w:jc w:val="center"/>
              <w:rPr>
                <w:rFonts w:asciiTheme="minorHAnsi" w:eastAsia="Cambria" w:hAnsiTheme="minorHAnsi" w:cstheme="minorHAnsi"/>
              </w:rPr>
            </w:pPr>
            <w:r w:rsidRPr="00F35C50">
              <w:rPr>
                <w:rFonts w:asciiTheme="minorHAnsi" w:eastAsia="Cambria" w:hAnsiTheme="minorHAnsi" w:cstheme="minorHAnsi"/>
              </w:rPr>
              <w:t>3/3</w:t>
            </w:r>
          </w:p>
        </w:tc>
        <w:tc>
          <w:tcPr>
            <w:tcW w:w="1320" w:type="dxa"/>
            <w:tcBorders>
              <w:bottom w:val="single" w:sz="4" w:space="0" w:color="000000"/>
            </w:tcBorders>
            <w:shd w:val="clear" w:color="auto" w:fill="D9D2E9"/>
          </w:tcPr>
          <w:p w14:paraId="75446E44" w14:textId="60730FF1" w:rsidR="00362A1D" w:rsidRPr="00B324D8" w:rsidRDefault="00362A1D">
            <w:pPr>
              <w:spacing w:before="60" w:after="60" w:line="240" w:lineRule="auto"/>
              <w:jc w:val="center"/>
              <w:rPr>
                <w:rFonts w:asciiTheme="minorHAnsi" w:eastAsia="Cambria" w:hAnsiTheme="minorHAnsi" w:cstheme="minorHAnsi"/>
              </w:rPr>
            </w:pPr>
            <w:r w:rsidRPr="00F35C50">
              <w:rPr>
                <w:rFonts w:asciiTheme="minorHAnsi" w:eastAsia="Cambria" w:hAnsiTheme="minorHAnsi" w:cstheme="minorHAnsi"/>
              </w:rPr>
              <w:t>3/3</w:t>
            </w:r>
          </w:p>
        </w:tc>
      </w:tr>
      <w:tr w:rsidR="00B324D8" w:rsidRPr="00B324D8" w14:paraId="1FDBE5C8" w14:textId="77777777" w:rsidTr="002831C9">
        <w:trPr>
          <w:trHeight w:val="300"/>
        </w:trPr>
        <w:tc>
          <w:tcPr>
            <w:tcW w:w="2565" w:type="dxa"/>
            <w:tcBorders>
              <w:top w:val="single" w:sz="4" w:space="0" w:color="000000"/>
              <w:bottom w:val="single" w:sz="4" w:space="0" w:color="000000"/>
            </w:tcBorders>
            <w:shd w:val="clear" w:color="auto" w:fill="D9D2E9"/>
            <w:vAlign w:val="center"/>
          </w:tcPr>
          <w:p w14:paraId="0B705DB1" w14:textId="77777777" w:rsidR="00B324D8" w:rsidRPr="00B324D8" w:rsidRDefault="00B324D8">
            <w:pPr>
              <w:spacing w:line="240" w:lineRule="auto"/>
              <w:rPr>
                <w:rFonts w:asciiTheme="minorHAnsi" w:eastAsia="Times New Roman" w:hAnsiTheme="minorHAnsi" w:cstheme="minorHAnsi"/>
              </w:rPr>
            </w:pPr>
            <w:r w:rsidRPr="00B324D8">
              <w:rPr>
                <w:rFonts w:asciiTheme="minorHAnsi" w:eastAsia="Times New Roman" w:hAnsiTheme="minorHAnsi" w:cstheme="minorHAnsi"/>
              </w:rPr>
              <w:t>Notes:</w:t>
            </w:r>
          </w:p>
        </w:tc>
        <w:tc>
          <w:tcPr>
            <w:tcW w:w="10815" w:type="dxa"/>
            <w:gridSpan w:val="5"/>
            <w:tcBorders>
              <w:bottom w:val="single" w:sz="4" w:space="0" w:color="000000"/>
            </w:tcBorders>
            <w:shd w:val="clear" w:color="auto" w:fill="D9D2E9"/>
            <w:vAlign w:val="center"/>
          </w:tcPr>
          <w:p w14:paraId="70C710C9" w14:textId="267A36E2" w:rsidR="00B324D8" w:rsidRPr="00B324D8" w:rsidRDefault="005A7A52">
            <w:pPr>
              <w:spacing w:before="60" w:after="60" w:line="240" w:lineRule="auto"/>
              <w:jc w:val="center"/>
              <w:rPr>
                <w:rFonts w:asciiTheme="minorHAnsi" w:eastAsia="Cambria" w:hAnsiTheme="minorHAnsi" w:cstheme="minorHAnsi"/>
              </w:rPr>
            </w:pPr>
            <w:r>
              <w:rPr>
                <w:rFonts w:asciiTheme="minorHAnsi" w:eastAsia="Cambria" w:hAnsiTheme="minorHAnsi" w:cstheme="minorHAnsi"/>
              </w:rPr>
              <w:t xml:space="preserve">We have not obtained performance data yet, </w:t>
            </w:r>
            <w:r w:rsidR="00362A1D">
              <w:rPr>
                <w:rFonts w:asciiTheme="minorHAnsi" w:eastAsia="Cambria" w:hAnsiTheme="minorHAnsi" w:cstheme="minorHAnsi"/>
              </w:rPr>
              <w:t>but it is available.</w:t>
            </w:r>
            <w:r>
              <w:rPr>
                <w:rFonts w:asciiTheme="minorHAnsi" w:eastAsia="Cambria" w:hAnsiTheme="minorHAnsi" w:cstheme="minorHAnsi"/>
              </w:rPr>
              <w:t xml:space="preserve"> The same suppression issues will apply to this data.</w:t>
            </w:r>
          </w:p>
        </w:tc>
      </w:tr>
    </w:tbl>
    <w:tbl>
      <w:tblPr>
        <w:tblStyle w:val="TableGrid"/>
        <w:tblpPr w:leftFromText="180" w:rightFromText="180" w:vertAnchor="text" w:horzAnchor="margin" w:tblpX="-545" w:tblpY="92"/>
        <w:tblW w:w="13315" w:type="dxa"/>
        <w:tblLook w:val="04A0" w:firstRow="1" w:lastRow="0" w:firstColumn="1" w:lastColumn="0" w:noHBand="0" w:noVBand="1"/>
      </w:tblPr>
      <w:tblGrid>
        <w:gridCol w:w="6835"/>
        <w:gridCol w:w="6480"/>
      </w:tblGrid>
      <w:tr w:rsidR="00BE7CF0" w:rsidRPr="00BE44B1" w14:paraId="0F3826E6" w14:textId="77777777" w:rsidTr="00BE7CF0">
        <w:trPr>
          <w:trHeight w:val="1250"/>
        </w:trPr>
        <w:tc>
          <w:tcPr>
            <w:tcW w:w="6835" w:type="dxa"/>
          </w:tcPr>
          <w:p w14:paraId="0E02953F" w14:textId="77777777" w:rsidR="00BE7CF0" w:rsidRPr="00BE44B1" w:rsidRDefault="00BE7CF0" w:rsidP="00BE7CF0">
            <w:pPr>
              <w:pBdr>
                <w:top w:val="none" w:sz="0" w:space="0" w:color="auto"/>
                <w:left w:val="none" w:sz="0" w:space="0" w:color="auto"/>
                <w:bottom w:val="none" w:sz="0" w:space="0" w:color="auto"/>
                <w:right w:val="none" w:sz="0" w:space="0" w:color="auto"/>
                <w:between w:val="none" w:sz="0" w:space="0" w:color="auto"/>
              </w:pBdr>
              <w:rPr>
                <w:b/>
                <w:sz w:val="20"/>
              </w:rPr>
            </w:pPr>
            <w:r w:rsidRPr="00BE44B1">
              <w:rPr>
                <w:b/>
                <w:sz w:val="20"/>
              </w:rPr>
              <w:t>Ease:</w:t>
            </w:r>
          </w:p>
          <w:p w14:paraId="14244118" w14:textId="77777777" w:rsidR="00BE7CF0" w:rsidRPr="00BE44B1" w:rsidRDefault="00BE7CF0" w:rsidP="00BE7CF0">
            <w:pPr>
              <w:ind w:left="360" w:hanging="360"/>
              <w:rPr>
                <w:rFonts w:asciiTheme="minorHAnsi" w:eastAsia="Cambria" w:hAnsiTheme="minorHAnsi" w:cstheme="minorHAnsi"/>
                <w:sz w:val="20"/>
              </w:rPr>
            </w:pPr>
            <w:r w:rsidRPr="00BE44B1">
              <w:rPr>
                <w:rFonts w:asciiTheme="minorHAnsi" w:eastAsia="Cambria" w:hAnsiTheme="minorHAnsi" w:cstheme="minorHAnsi"/>
                <w:sz w:val="20"/>
              </w:rPr>
              <w:t>3 = gathering this information is easy for our state team</w:t>
            </w:r>
          </w:p>
          <w:p w14:paraId="4DE1F9D4" w14:textId="77777777" w:rsidR="00BE7CF0" w:rsidRPr="00BE44B1" w:rsidRDefault="00BE7CF0" w:rsidP="00BE7CF0">
            <w:pPr>
              <w:ind w:left="360" w:hanging="360"/>
              <w:rPr>
                <w:rFonts w:asciiTheme="minorHAnsi" w:eastAsia="Cambria" w:hAnsiTheme="minorHAnsi" w:cstheme="minorHAnsi"/>
                <w:sz w:val="20"/>
              </w:rPr>
            </w:pPr>
            <w:r w:rsidRPr="00BE44B1">
              <w:rPr>
                <w:rFonts w:asciiTheme="minorHAnsi" w:eastAsia="Cambria" w:hAnsiTheme="minorHAnsi" w:cstheme="minorHAnsi"/>
                <w:sz w:val="20"/>
              </w:rPr>
              <w:t>2 = gathering this information is somewhat difficult/complex for our state team</w:t>
            </w:r>
          </w:p>
          <w:p w14:paraId="713A181F" w14:textId="77777777" w:rsidR="00BE7CF0" w:rsidRPr="00BE44B1" w:rsidRDefault="00BE7CF0" w:rsidP="00BE7CF0">
            <w:pPr>
              <w:ind w:left="360" w:hanging="360"/>
              <w:rPr>
                <w:rFonts w:asciiTheme="minorHAnsi" w:eastAsia="Cambria" w:hAnsiTheme="minorHAnsi" w:cstheme="minorHAnsi"/>
                <w:sz w:val="20"/>
              </w:rPr>
            </w:pPr>
            <w:r w:rsidRPr="00BE44B1">
              <w:rPr>
                <w:rFonts w:asciiTheme="minorHAnsi" w:eastAsia="Cambria" w:hAnsiTheme="minorHAnsi" w:cstheme="minorHAnsi"/>
                <w:sz w:val="20"/>
              </w:rPr>
              <w:t>1 = gathering this information is very difficult/complex for our state team</w:t>
            </w:r>
          </w:p>
          <w:p w14:paraId="5CBC62DC" w14:textId="77777777" w:rsidR="00BE7CF0" w:rsidRPr="00BE44B1" w:rsidRDefault="00BE7CF0" w:rsidP="00BE7CF0">
            <w:pPr>
              <w:ind w:left="360" w:hanging="360"/>
              <w:rPr>
                <w:rFonts w:asciiTheme="minorHAnsi" w:eastAsia="Cambria" w:hAnsiTheme="minorHAnsi" w:cstheme="minorHAnsi"/>
                <w:sz w:val="20"/>
              </w:rPr>
            </w:pPr>
            <w:r w:rsidRPr="00BE44B1">
              <w:rPr>
                <w:rFonts w:asciiTheme="minorHAnsi" w:eastAsia="Cambria" w:hAnsiTheme="minorHAnsi" w:cstheme="minorHAnsi"/>
                <w:sz w:val="20"/>
              </w:rPr>
              <w:t>0 = I don't know</w:t>
            </w:r>
          </w:p>
        </w:tc>
        <w:tc>
          <w:tcPr>
            <w:tcW w:w="6480" w:type="dxa"/>
          </w:tcPr>
          <w:p w14:paraId="422966AA" w14:textId="77777777" w:rsidR="00BE7CF0" w:rsidRPr="009B1201" w:rsidRDefault="00BE7CF0" w:rsidP="00BE7CF0">
            <w:pPr>
              <w:rPr>
                <w:rFonts w:asciiTheme="minorHAnsi" w:eastAsia="Cambria" w:hAnsiTheme="minorHAnsi" w:cstheme="minorHAnsi"/>
                <w:b/>
                <w:sz w:val="20"/>
              </w:rPr>
            </w:pPr>
            <w:r w:rsidRPr="009B1201">
              <w:rPr>
                <w:rFonts w:asciiTheme="minorHAnsi" w:eastAsia="Cambria" w:hAnsiTheme="minorHAnsi" w:cstheme="minorHAnsi"/>
                <w:b/>
                <w:sz w:val="20"/>
              </w:rPr>
              <w:t>Value:</w:t>
            </w:r>
          </w:p>
          <w:p w14:paraId="4954724E" w14:textId="77777777" w:rsidR="00BE7CF0" w:rsidRPr="00BE44B1" w:rsidRDefault="00BE7CF0" w:rsidP="00BE7CF0">
            <w:pPr>
              <w:rPr>
                <w:rFonts w:asciiTheme="minorHAnsi" w:eastAsia="Cambria" w:hAnsiTheme="minorHAnsi" w:cstheme="minorHAnsi"/>
                <w:sz w:val="20"/>
              </w:rPr>
            </w:pPr>
            <w:r w:rsidRPr="00BE44B1">
              <w:rPr>
                <w:rFonts w:asciiTheme="minorHAnsi" w:eastAsia="Cambria" w:hAnsiTheme="minorHAnsi" w:cstheme="minorHAnsi"/>
                <w:sz w:val="20"/>
              </w:rPr>
              <w:t>3 = this information is highly valuable to our state team</w:t>
            </w:r>
          </w:p>
          <w:p w14:paraId="47B1FF6A" w14:textId="77777777" w:rsidR="00BE7CF0" w:rsidRPr="00BE44B1" w:rsidRDefault="00BE7CF0" w:rsidP="00BE7CF0">
            <w:pPr>
              <w:rPr>
                <w:rFonts w:asciiTheme="minorHAnsi" w:eastAsia="Cambria" w:hAnsiTheme="minorHAnsi" w:cstheme="minorHAnsi"/>
                <w:sz w:val="20"/>
              </w:rPr>
            </w:pPr>
            <w:r w:rsidRPr="00BE44B1">
              <w:rPr>
                <w:rFonts w:asciiTheme="minorHAnsi" w:eastAsia="Cambria" w:hAnsiTheme="minorHAnsi" w:cstheme="minorHAnsi"/>
                <w:sz w:val="20"/>
              </w:rPr>
              <w:t>2 = this information is somewhat valuable to our state team</w:t>
            </w:r>
          </w:p>
          <w:p w14:paraId="12A060A0" w14:textId="77777777" w:rsidR="00BE7CF0" w:rsidRPr="00BE44B1" w:rsidRDefault="00BE7CF0" w:rsidP="00BE7CF0">
            <w:pPr>
              <w:rPr>
                <w:rFonts w:asciiTheme="minorHAnsi" w:eastAsia="Cambria" w:hAnsiTheme="minorHAnsi" w:cstheme="minorHAnsi"/>
                <w:sz w:val="20"/>
              </w:rPr>
            </w:pPr>
            <w:r w:rsidRPr="00BE44B1">
              <w:rPr>
                <w:rFonts w:asciiTheme="minorHAnsi" w:eastAsia="Cambria" w:hAnsiTheme="minorHAnsi" w:cstheme="minorHAnsi"/>
                <w:sz w:val="20"/>
              </w:rPr>
              <w:t>1 = this information is not valuable to our state team</w:t>
            </w:r>
          </w:p>
          <w:p w14:paraId="2DA788CF" w14:textId="77777777" w:rsidR="00BE7CF0" w:rsidRPr="00BE44B1" w:rsidRDefault="00BE7CF0" w:rsidP="00BE7CF0">
            <w:pPr>
              <w:rPr>
                <w:rFonts w:asciiTheme="minorHAnsi" w:eastAsia="Cambria" w:hAnsiTheme="minorHAnsi" w:cstheme="minorHAnsi"/>
                <w:sz w:val="20"/>
              </w:rPr>
            </w:pPr>
            <w:r w:rsidRPr="00BE44B1">
              <w:rPr>
                <w:rFonts w:asciiTheme="minorHAnsi" w:eastAsia="Cambria" w:hAnsiTheme="minorHAnsi" w:cstheme="minorHAnsi"/>
                <w:sz w:val="20"/>
              </w:rPr>
              <w:t>0 = I don't know</w:t>
            </w:r>
          </w:p>
        </w:tc>
      </w:tr>
    </w:tbl>
    <w:p w14:paraId="7838F3C8" w14:textId="77777777" w:rsidR="00BE7CF0" w:rsidRDefault="00BE7CF0" w:rsidP="00BE7CF0"/>
    <w:p w14:paraId="24856226" w14:textId="5E39539B" w:rsidR="00BE7CF0" w:rsidRPr="00B324D8" w:rsidRDefault="00BE7CF0" w:rsidP="00BE7CF0">
      <w:pPr>
        <w:rPr>
          <w:rFonts w:asciiTheme="minorHAnsi" w:hAnsiTheme="minorHAnsi" w:cstheme="minorHAnsi"/>
        </w:rPr>
      </w:pPr>
      <w:r w:rsidRPr="00B324D8">
        <w:rPr>
          <w:rFonts w:asciiTheme="minorHAnsi" w:hAnsiTheme="minorHAnsi" w:cstheme="minorHAnsi"/>
        </w:rPr>
        <w:t xml:space="preserve">Note on making a </w:t>
      </w:r>
      <w:r w:rsidR="007C55FF">
        <w:rPr>
          <w:rFonts w:asciiTheme="minorHAnsi" w:hAnsiTheme="minorHAnsi" w:cstheme="minorHAnsi"/>
        </w:rPr>
        <w:t xml:space="preserve">(future) </w:t>
      </w:r>
      <w:r w:rsidRPr="00B324D8">
        <w:rPr>
          <w:rFonts w:asciiTheme="minorHAnsi" w:hAnsiTheme="minorHAnsi" w:cstheme="minorHAnsi"/>
        </w:rPr>
        <w:t xml:space="preserve">data request: </w:t>
      </w:r>
    </w:p>
    <w:p w14:paraId="2C131396" w14:textId="77777777" w:rsidR="00BE7CF0" w:rsidRPr="00B324D8" w:rsidRDefault="00BE7CF0" w:rsidP="00BE7CF0">
      <w:pPr>
        <w:numPr>
          <w:ilvl w:val="0"/>
          <w:numId w:val="12"/>
        </w:numPr>
        <w:contextualSpacing/>
        <w:rPr>
          <w:rFonts w:asciiTheme="minorHAnsi" w:hAnsiTheme="minorHAnsi" w:cstheme="minorHAnsi"/>
        </w:rPr>
      </w:pPr>
      <w:r w:rsidRPr="00B324D8">
        <w:rPr>
          <w:rFonts w:asciiTheme="minorHAnsi" w:hAnsiTheme="minorHAnsi" w:cstheme="minorHAnsi"/>
        </w:rPr>
        <w:t xml:space="preserve">When preparing a data request, states should consider the parameters of their request, for example are they limiting to high school, or all grades? Will courses that integrate CS or CT </w:t>
      </w:r>
      <w:r>
        <w:rPr>
          <w:rFonts w:asciiTheme="minorHAnsi" w:hAnsiTheme="minorHAnsi" w:cstheme="minorHAnsi"/>
        </w:rPr>
        <w:t xml:space="preserve">into non-CS subjects </w:t>
      </w:r>
      <w:r w:rsidRPr="00B324D8">
        <w:rPr>
          <w:rFonts w:asciiTheme="minorHAnsi" w:hAnsiTheme="minorHAnsi" w:cstheme="minorHAnsi"/>
        </w:rPr>
        <w:t>be included?  Will historical data be captured to identify any trends over the last # years?</w:t>
      </w:r>
    </w:p>
    <w:p w14:paraId="7F6D358E" w14:textId="562E8402" w:rsidR="00BE44B1" w:rsidRPr="00BE7CF0" w:rsidRDefault="00BE7CF0" w:rsidP="00BE7CF0">
      <w:pPr>
        <w:numPr>
          <w:ilvl w:val="0"/>
          <w:numId w:val="12"/>
        </w:numPr>
        <w:contextualSpacing/>
        <w:rPr>
          <w:rFonts w:asciiTheme="minorHAnsi" w:hAnsiTheme="minorHAnsi" w:cstheme="minorHAnsi"/>
        </w:rPr>
      </w:pPr>
      <w:r w:rsidRPr="00B324D8">
        <w:rPr>
          <w:rFonts w:asciiTheme="minorHAnsi" w:hAnsiTheme="minorHAnsi" w:cstheme="minorHAnsi"/>
        </w:rPr>
        <w:t>The EWG is interested in understanding the impact of PD programs, particularly through NSF’s CS10K, STEM+C, MSP and CS for All: RPP programs in broadening participation in the Exploring Computer Science (ECS) and AP Computer Science Principles (CSP) courses. Thus, when making a request we ask that the data be furthe</w:t>
      </w:r>
      <w:r>
        <w:rPr>
          <w:rFonts w:asciiTheme="minorHAnsi" w:hAnsiTheme="minorHAnsi" w:cstheme="minorHAnsi"/>
        </w:rPr>
        <w:t>r broken out for these courses.</w:t>
      </w:r>
      <w:bookmarkStart w:id="0" w:name="_GoBack"/>
      <w:bookmarkEnd w:id="0"/>
    </w:p>
    <w:sectPr w:rsidR="00BE44B1" w:rsidRPr="00BE7CF0" w:rsidSect="00B324D8">
      <w:pgSz w:w="15840" w:h="12240" w:orient="landscape"/>
      <w:pgMar w:top="1440" w:right="2045" w:bottom="1440" w:left="2045" w:header="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5461F" w14:textId="77777777" w:rsidR="00492CE4" w:rsidRDefault="00492CE4">
      <w:pPr>
        <w:spacing w:line="240" w:lineRule="auto"/>
      </w:pPr>
      <w:r>
        <w:separator/>
      </w:r>
    </w:p>
  </w:endnote>
  <w:endnote w:type="continuationSeparator" w:id="0">
    <w:p w14:paraId="533BD895" w14:textId="77777777" w:rsidR="00492CE4" w:rsidRDefault="00492C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C5795" w14:textId="77777777" w:rsidR="00152F5E" w:rsidRDefault="00152F5E" w:rsidP="00B51745">
    <w:pPr>
      <w:pStyle w:val="Footer"/>
      <w:tabs>
        <w:tab w:val="clear" w:pos="4680"/>
        <w:tab w:val="clear" w:pos="9360"/>
        <w:tab w:val="left" w:pos="1485"/>
      </w:tabs>
    </w:pPr>
    <w:r>
      <w:tab/>
    </w:r>
  </w:p>
  <w:p w14:paraId="08E8CDC4" w14:textId="77777777" w:rsidR="00152F5E" w:rsidRDefault="00152F5E" w:rsidP="00B51745"/>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BE899" w14:textId="77777777" w:rsidR="00152F5E" w:rsidRPr="00B51745" w:rsidRDefault="00152F5E" w:rsidP="00B517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0763B" w14:textId="77777777" w:rsidR="00492CE4" w:rsidRDefault="00492CE4">
      <w:pPr>
        <w:spacing w:line="240" w:lineRule="auto"/>
      </w:pPr>
      <w:r>
        <w:separator/>
      </w:r>
    </w:p>
  </w:footnote>
  <w:footnote w:type="continuationSeparator" w:id="0">
    <w:p w14:paraId="4201E5F7" w14:textId="77777777" w:rsidR="00492CE4" w:rsidRDefault="00492CE4">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1D15"/>
    <w:multiLevelType w:val="multilevel"/>
    <w:tmpl w:val="AE5A5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EC33E6"/>
    <w:multiLevelType w:val="multilevel"/>
    <w:tmpl w:val="663A3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B0447A7"/>
    <w:multiLevelType w:val="multilevel"/>
    <w:tmpl w:val="12C45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C140A65"/>
    <w:multiLevelType w:val="multilevel"/>
    <w:tmpl w:val="E6084D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D36086A"/>
    <w:multiLevelType w:val="multilevel"/>
    <w:tmpl w:val="127A1E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E69085B"/>
    <w:multiLevelType w:val="multilevel"/>
    <w:tmpl w:val="6ECE56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5C55115"/>
    <w:multiLevelType w:val="multilevel"/>
    <w:tmpl w:val="C8A020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6CF38EA"/>
    <w:multiLevelType w:val="multilevel"/>
    <w:tmpl w:val="6A162B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6F43606"/>
    <w:multiLevelType w:val="multilevel"/>
    <w:tmpl w:val="AAC6DA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1B540FC8"/>
    <w:multiLevelType w:val="hybridMultilevel"/>
    <w:tmpl w:val="39BE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DD0CA6"/>
    <w:multiLevelType w:val="multilevel"/>
    <w:tmpl w:val="D42E60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29DF08F1"/>
    <w:multiLevelType w:val="multilevel"/>
    <w:tmpl w:val="8056E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BC44468"/>
    <w:multiLevelType w:val="multilevel"/>
    <w:tmpl w:val="F7BA3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C1A797A"/>
    <w:multiLevelType w:val="multilevel"/>
    <w:tmpl w:val="24680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DC852D9"/>
    <w:multiLevelType w:val="multilevel"/>
    <w:tmpl w:val="4022D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446F0AD1"/>
    <w:multiLevelType w:val="multilevel"/>
    <w:tmpl w:val="5300B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7FC2E2C"/>
    <w:multiLevelType w:val="multilevel"/>
    <w:tmpl w:val="230E5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B2A2513"/>
    <w:multiLevelType w:val="multilevel"/>
    <w:tmpl w:val="117657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5E040D43"/>
    <w:multiLevelType w:val="multilevel"/>
    <w:tmpl w:val="029C9A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6ECB4357"/>
    <w:multiLevelType w:val="multilevel"/>
    <w:tmpl w:val="67245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90A4B30"/>
    <w:multiLevelType w:val="multilevel"/>
    <w:tmpl w:val="5520F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7E1D6825"/>
    <w:multiLevelType w:val="multilevel"/>
    <w:tmpl w:val="213A2C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3"/>
  </w:num>
  <w:num w:numId="3">
    <w:abstractNumId w:val="11"/>
  </w:num>
  <w:num w:numId="4">
    <w:abstractNumId w:val="15"/>
  </w:num>
  <w:num w:numId="5">
    <w:abstractNumId w:val="7"/>
  </w:num>
  <w:num w:numId="6">
    <w:abstractNumId w:val="20"/>
  </w:num>
  <w:num w:numId="7">
    <w:abstractNumId w:val="0"/>
  </w:num>
  <w:num w:numId="8">
    <w:abstractNumId w:val="18"/>
  </w:num>
  <w:num w:numId="9">
    <w:abstractNumId w:val="1"/>
  </w:num>
  <w:num w:numId="10">
    <w:abstractNumId w:val="17"/>
  </w:num>
  <w:num w:numId="11">
    <w:abstractNumId w:val="12"/>
  </w:num>
  <w:num w:numId="12">
    <w:abstractNumId w:val="2"/>
  </w:num>
  <w:num w:numId="13">
    <w:abstractNumId w:val="19"/>
  </w:num>
  <w:num w:numId="14">
    <w:abstractNumId w:val="4"/>
  </w:num>
  <w:num w:numId="15">
    <w:abstractNumId w:val="13"/>
  </w:num>
  <w:num w:numId="16">
    <w:abstractNumId w:val="14"/>
  </w:num>
  <w:num w:numId="17">
    <w:abstractNumId w:val="5"/>
  </w:num>
  <w:num w:numId="18">
    <w:abstractNumId w:val="16"/>
  </w:num>
  <w:num w:numId="19">
    <w:abstractNumId w:val="6"/>
  </w:num>
  <w:num w:numId="20">
    <w:abstractNumId w:val="8"/>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A6"/>
    <w:rsid w:val="00061382"/>
    <w:rsid w:val="00070CC9"/>
    <w:rsid w:val="000D15BC"/>
    <w:rsid w:val="00100862"/>
    <w:rsid w:val="00152F5E"/>
    <w:rsid w:val="00155E5F"/>
    <w:rsid w:val="002831C9"/>
    <w:rsid w:val="002C1C36"/>
    <w:rsid w:val="002D13DE"/>
    <w:rsid w:val="00302F5C"/>
    <w:rsid w:val="00362A1D"/>
    <w:rsid w:val="003A4E93"/>
    <w:rsid w:val="003B5D36"/>
    <w:rsid w:val="00436A7C"/>
    <w:rsid w:val="00455C68"/>
    <w:rsid w:val="00492CE4"/>
    <w:rsid w:val="00505A32"/>
    <w:rsid w:val="005063FC"/>
    <w:rsid w:val="005A7A52"/>
    <w:rsid w:val="006471C4"/>
    <w:rsid w:val="006C12F0"/>
    <w:rsid w:val="007C55FF"/>
    <w:rsid w:val="007E4BE4"/>
    <w:rsid w:val="008826A3"/>
    <w:rsid w:val="008F44DB"/>
    <w:rsid w:val="00917978"/>
    <w:rsid w:val="0094629D"/>
    <w:rsid w:val="009B1201"/>
    <w:rsid w:val="00AB5A58"/>
    <w:rsid w:val="00AF08B8"/>
    <w:rsid w:val="00B324D8"/>
    <w:rsid w:val="00B51745"/>
    <w:rsid w:val="00BE44B1"/>
    <w:rsid w:val="00BE7CF0"/>
    <w:rsid w:val="00C317A6"/>
    <w:rsid w:val="00D502A9"/>
    <w:rsid w:val="00D900F5"/>
    <w:rsid w:val="00DB0244"/>
    <w:rsid w:val="00DB0B13"/>
    <w:rsid w:val="00E503DD"/>
    <w:rsid w:val="00EB2A6C"/>
    <w:rsid w:val="00EE2350"/>
    <w:rsid w:val="00EE7F28"/>
    <w:rsid w:val="00F67B4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8E5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2">
    <w:name w:val="2"/>
    <w:basedOn w:val="TableNormal"/>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B324D8"/>
    <w:pPr>
      <w:tabs>
        <w:tab w:val="center" w:pos="4680"/>
        <w:tab w:val="right" w:pos="9360"/>
      </w:tabs>
      <w:spacing w:line="240" w:lineRule="auto"/>
    </w:pPr>
  </w:style>
  <w:style w:type="character" w:customStyle="1" w:styleId="HeaderChar">
    <w:name w:val="Header Char"/>
    <w:basedOn w:val="DefaultParagraphFont"/>
    <w:link w:val="Header"/>
    <w:uiPriority w:val="99"/>
    <w:rsid w:val="00B324D8"/>
  </w:style>
  <w:style w:type="paragraph" w:styleId="Footer">
    <w:name w:val="footer"/>
    <w:basedOn w:val="Normal"/>
    <w:link w:val="FooterChar"/>
    <w:uiPriority w:val="99"/>
    <w:unhideWhenUsed/>
    <w:rsid w:val="00B324D8"/>
    <w:pPr>
      <w:tabs>
        <w:tab w:val="center" w:pos="4680"/>
        <w:tab w:val="right" w:pos="9360"/>
      </w:tabs>
      <w:spacing w:line="240" w:lineRule="auto"/>
    </w:pPr>
  </w:style>
  <w:style w:type="character" w:customStyle="1" w:styleId="FooterChar">
    <w:name w:val="Footer Char"/>
    <w:basedOn w:val="DefaultParagraphFont"/>
    <w:link w:val="Footer"/>
    <w:uiPriority w:val="99"/>
    <w:rsid w:val="00B324D8"/>
  </w:style>
  <w:style w:type="paragraph" w:styleId="BalloonText">
    <w:name w:val="Balloon Text"/>
    <w:basedOn w:val="Normal"/>
    <w:link w:val="BalloonTextChar"/>
    <w:uiPriority w:val="99"/>
    <w:semiHidden/>
    <w:unhideWhenUsed/>
    <w:rsid w:val="007E4B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BE4"/>
    <w:rPr>
      <w:rFonts w:ascii="Segoe UI" w:hAnsi="Segoe UI" w:cs="Segoe UI"/>
      <w:sz w:val="18"/>
      <w:szCs w:val="18"/>
    </w:rPr>
  </w:style>
  <w:style w:type="table" w:styleId="TableGrid">
    <w:name w:val="Table Grid"/>
    <w:basedOn w:val="TableNormal"/>
    <w:uiPriority w:val="39"/>
    <w:rsid w:val="007E4BE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B0B13"/>
    <w:rPr>
      <w:sz w:val="16"/>
      <w:szCs w:val="16"/>
    </w:rPr>
  </w:style>
  <w:style w:type="paragraph" w:styleId="CommentText">
    <w:name w:val="annotation text"/>
    <w:basedOn w:val="Normal"/>
    <w:link w:val="CommentTextChar"/>
    <w:uiPriority w:val="99"/>
    <w:semiHidden/>
    <w:unhideWhenUsed/>
    <w:rsid w:val="00DB0B13"/>
    <w:pPr>
      <w:spacing w:line="240" w:lineRule="auto"/>
    </w:pPr>
    <w:rPr>
      <w:sz w:val="20"/>
      <w:szCs w:val="20"/>
    </w:rPr>
  </w:style>
  <w:style w:type="character" w:customStyle="1" w:styleId="CommentTextChar">
    <w:name w:val="Comment Text Char"/>
    <w:basedOn w:val="DefaultParagraphFont"/>
    <w:link w:val="CommentText"/>
    <w:uiPriority w:val="99"/>
    <w:semiHidden/>
    <w:rsid w:val="00DB0B13"/>
    <w:rPr>
      <w:sz w:val="20"/>
      <w:szCs w:val="20"/>
    </w:rPr>
  </w:style>
  <w:style w:type="paragraph" w:styleId="CommentSubject">
    <w:name w:val="annotation subject"/>
    <w:basedOn w:val="CommentText"/>
    <w:next w:val="CommentText"/>
    <w:link w:val="CommentSubjectChar"/>
    <w:uiPriority w:val="99"/>
    <w:semiHidden/>
    <w:unhideWhenUsed/>
    <w:rsid w:val="00DB0B13"/>
    <w:rPr>
      <w:b/>
      <w:bCs/>
    </w:rPr>
  </w:style>
  <w:style w:type="character" w:customStyle="1" w:styleId="CommentSubjectChar">
    <w:name w:val="Comment Subject Char"/>
    <w:basedOn w:val="CommentTextChar"/>
    <w:link w:val="CommentSubject"/>
    <w:uiPriority w:val="99"/>
    <w:semiHidden/>
    <w:rsid w:val="00DB0B13"/>
    <w:rPr>
      <w:b/>
      <w:bCs/>
      <w:sz w:val="20"/>
      <w:szCs w:val="20"/>
    </w:rPr>
  </w:style>
  <w:style w:type="paragraph" w:styleId="ListParagraph">
    <w:name w:val="List Paragraph"/>
    <w:basedOn w:val="Normal"/>
    <w:uiPriority w:val="34"/>
    <w:qFormat/>
    <w:rsid w:val="002C1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3996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rive.google.com/file/d/0B8L0cbqM_jrOVUhUbG5INmxkLXM/view" TargetMode="External"/><Relationship Id="rId12" Type="http://schemas.openxmlformats.org/officeDocument/2006/relationships/hyperlink" Target="https://www.whitehouse.gov/the-press-office/2017/09/25/memorandum-secretary-education" TargetMode="External"/><Relationship Id="rId13" Type="http://schemas.openxmlformats.org/officeDocument/2006/relationships/hyperlink" Target="https://docs.google.com/document/d/1OojT8DK5OQl9_8vHdqt2k497tyPS0O1vjhrNQnOxLaI/edit"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mailto:rzarch@sagefoxgroup.com" TargetMode="External"/><Relationship Id="rId10" Type="http://schemas.openxmlformats.org/officeDocument/2006/relationships/hyperlink" Target="mailto:sdunton@cs.u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2805</Words>
  <Characters>15989</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Megean Garvin</cp:lastModifiedBy>
  <cp:revision>2</cp:revision>
  <dcterms:created xsi:type="dcterms:W3CDTF">2017-11-22T18:18:00Z</dcterms:created>
  <dcterms:modified xsi:type="dcterms:W3CDTF">2017-11-22T18:18:00Z</dcterms:modified>
</cp:coreProperties>
</file>